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A7B" w:rsidRDefault="00BC29FB" w:rsidP="004C2CC7">
      <w:pPr>
        <w:tabs>
          <w:tab w:val="left" w:pos="0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noProof/>
          <w:kern w:val="18"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kern w:val="18"/>
          <w:sz w:val="72"/>
          <w:szCs w:val="72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222250</wp:posOffset>
            </wp:positionV>
            <wp:extent cx="1756410" cy="1616075"/>
            <wp:effectExtent l="19050" t="0" r="0" b="0"/>
            <wp:wrapTight wrapText="bothSides">
              <wp:wrapPolygon edited="0">
                <wp:start x="-234" y="0"/>
                <wp:lineTo x="-234" y="21388"/>
                <wp:lineTo x="21553" y="21388"/>
                <wp:lineTo x="21553" y="0"/>
                <wp:lineTo x="-234" y="0"/>
              </wp:wrapPolygon>
            </wp:wrapTight>
            <wp:docPr id="15" name="Picture 1" descr="โลโก้อบตเทพรักษ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โลโก้อบตเทพรักษา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84A" w:rsidRDefault="0044584A" w:rsidP="0044584A">
      <w:pPr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noProof/>
          <w:kern w:val="18"/>
          <w:sz w:val="72"/>
          <w:szCs w:val="72"/>
        </w:rPr>
      </w:pPr>
    </w:p>
    <w:p w:rsidR="00F77329" w:rsidRDefault="00F77329" w:rsidP="0044584A">
      <w:pPr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noProof/>
          <w:kern w:val="18"/>
          <w:sz w:val="72"/>
          <w:szCs w:val="72"/>
        </w:rPr>
      </w:pPr>
    </w:p>
    <w:p w:rsidR="00FF4A7B" w:rsidRPr="0044584A" w:rsidRDefault="00BC29FB" w:rsidP="0044584A">
      <w:pPr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noProof/>
          <w:kern w:val="18"/>
          <w:sz w:val="72"/>
          <w:szCs w:val="72"/>
        </w:rPr>
      </w:pPr>
      <w:r>
        <w:rPr>
          <w:rFonts w:ascii="TH SarabunIT๙" w:hAnsi="TH SarabunIT๙" w:cs="TH SarabunIT๙"/>
          <w:b/>
          <w:bCs/>
          <w:noProof/>
          <w:kern w:val="18"/>
          <w:sz w:val="72"/>
          <w:szCs w:val="72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574675</wp:posOffset>
            </wp:positionH>
            <wp:positionV relativeFrom="paragraph">
              <wp:posOffset>199390</wp:posOffset>
            </wp:positionV>
            <wp:extent cx="4963160" cy="2990850"/>
            <wp:effectExtent l="19050" t="19050" r="27940" b="1047750"/>
            <wp:wrapTight wrapText="bothSides">
              <wp:wrapPolygon edited="0">
                <wp:start x="9451" y="-138"/>
                <wp:lineTo x="7959" y="0"/>
                <wp:lineTo x="3980" y="1513"/>
                <wp:lineTo x="3980" y="2064"/>
                <wp:lineTo x="1824" y="4127"/>
                <wp:lineTo x="580" y="6466"/>
                <wp:lineTo x="-83" y="8668"/>
                <wp:lineTo x="0" y="13070"/>
                <wp:lineTo x="663" y="15271"/>
                <wp:lineTo x="2156" y="17610"/>
                <wp:lineTo x="4394" y="19674"/>
                <wp:lineTo x="4477" y="19674"/>
                <wp:lineTo x="4477" y="20087"/>
                <wp:lineTo x="9534" y="21875"/>
                <wp:lineTo x="6715" y="21875"/>
                <wp:lineTo x="1575" y="23113"/>
                <wp:lineTo x="1575" y="24076"/>
                <wp:lineTo x="1244" y="25039"/>
                <wp:lineTo x="1244" y="26966"/>
                <wp:lineTo x="2736" y="28479"/>
                <wp:lineTo x="3399" y="28479"/>
                <wp:lineTo x="3399" y="28617"/>
                <wp:lineTo x="6798" y="29167"/>
                <wp:lineTo x="7793" y="29167"/>
                <wp:lineTo x="13680" y="29167"/>
                <wp:lineTo x="14675" y="29167"/>
                <wp:lineTo x="18074" y="28617"/>
                <wp:lineTo x="18074" y="28479"/>
                <wp:lineTo x="18737" y="28479"/>
                <wp:lineTo x="20395" y="26828"/>
                <wp:lineTo x="20312" y="26278"/>
                <wp:lineTo x="20395" y="25865"/>
                <wp:lineTo x="20229" y="24902"/>
                <wp:lineTo x="19898" y="24076"/>
                <wp:lineTo x="19981" y="23113"/>
                <wp:lineTo x="14840" y="21875"/>
                <wp:lineTo x="11856" y="21875"/>
                <wp:lineTo x="16996" y="20087"/>
                <wp:lineTo x="16996" y="19674"/>
                <wp:lineTo x="17079" y="19674"/>
                <wp:lineTo x="19317" y="17610"/>
                <wp:lineTo x="19317" y="17473"/>
                <wp:lineTo x="19400" y="17473"/>
                <wp:lineTo x="20727" y="15409"/>
                <wp:lineTo x="20727" y="15271"/>
                <wp:lineTo x="20810" y="15271"/>
                <wp:lineTo x="21473" y="13208"/>
                <wp:lineTo x="21473" y="13070"/>
                <wp:lineTo x="21722" y="11006"/>
                <wp:lineTo x="21722" y="10869"/>
                <wp:lineTo x="21556" y="8805"/>
                <wp:lineTo x="21556" y="8668"/>
                <wp:lineTo x="20975" y="6604"/>
                <wp:lineTo x="19732" y="4265"/>
                <wp:lineTo x="18157" y="2614"/>
                <wp:lineTo x="17576" y="1651"/>
                <wp:lineTo x="13514" y="0"/>
                <wp:lineTo x="12104" y="-138"/>
                <wp:lineTo x="9451" y="-138"/>
              </wp:wrapPolygon>
            </wp:wrapTight>
            <wp:docPr id="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299085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BC29FB" w:rsidRDefault="00BC29FB" w:rsidP="00E11092">
      <w:pPr>
        <w:tabs>
          <w:tab w:val="left" w:pos="0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72"/>
          <w:szCs w:val="72"/>
        </w:rPr>
      </w:pPr>
    </w:p>
    <w:p w:rsidR="00BC29FB" w:rsidRDefault="00BC29FB" w:rsidP="00E11092">
      <w:pPr>
        <w:tabs>
          <w:tab w:val="left" w:pos="0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72"/>
          <w:szCs w:val="72"/>
        </w:rPr>
      </w:pPr>
    </w:p>
    <w:p w:rsidR="00BC29FB" w:rsidRDefault="00F77329" w:rsidP="00E11092">
      <w:pPr>
        <w:tabs>
          <w:tab w:val="left" w:pos="0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72"/>
          <w:szCs w:val="72"/>
        </w:rPr>
      </w:pPr>
      <w:r>
        <w:rPr>
          <w:rFonts w:ascii="TH SarabunIT๙" w:hAnsi="TH SarabunIT๙" w:cs="TH SarabunIT๙" w:hint="cs"/>
          <w:b/>
          <w:bCs/>
          <w:noProof/>
          <w:kern w:val="18"/>
          <w:sz w:val="72"/>
          <w:szCs w:val="72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4009390</wp:posOffset>
            </wp:positionH>
            <wp:positionV relativeFrom="paragraph">
              <wp:posOffset>681990</wp:posOffset>
            </wp:positionV>
            <wp:extent cx="2158365" cy="1798955"/>
            <wp:effectExtent l="0" t="19050" r="32385" b="848995"/>
            <wp:wrapTight wrapText="bothSides">
              <wp:wrapPolygon edited="0">
                <wp:start x="8770" y="-229"/>
                <wp:lineTo x="6863" y="0"/>
                <wp:lineTo x="2097" y="2745"/>
                <wp:lineTo x="953" y="5261"/>
                <wp:lineTo x="0" y="6862"/>
                <wp:lineTo x="0" y="14410"/>
                <wp:lineTo x="2097" y="18070"/>
                <wp:lineTo x="2288" y="18985"/>
                <wp:lineTo x="8579" y="21730"/>
                <wp:lineTo x="4385" y="22416"/>
                <wp:lineTo x="191" y="23788"/>
                <wp:lineTo x="381" y="30193"/>
                <wp:lineTo x="5719" y="31794"/>
                <wp:lineTo x="8960" y="31794"/>
                <wp:lineTo x="12201" y="31794"/>
                <wp:lineTo x="15252" y="31794"/>
                <wp:lineTo x="20971" y="29964"/>
                <wp:lineTo x="20780" y="29049"/>
                <wp:lineTo x="20971" y="29049"/>
                <wp:lineTo x="21162" y="26304"/>
                <wp:lineTo x="20971" y="25389"/>
                <wp:lineTo x="21162" y="24017"/>
                <wp:lineTo x="16967" y="22416"/>
                <wp:lineTo x="10676" y="21730"/>
                <wp:lineTo x="12583" y="21730"/>
                <wp:lineTo x="18874" y="18985"/>
                <wp:lineTo x="18874" y="18070"/>
                <wp:lineTo x="19064" y="18070"/>
                <wp:lineTo x="21162" y="14639"/>
                <wp:lineTo x="21162" y="14410"/>
                <wp:lineTo x="21733" y="10979"/>
                <wp:lineTo x="21733" y="10750"/>
                <wp:lineTo x="21924" y="10750"/>
                <wp:lineTo x="21543" y="8234"/>
                <wp:lineTo x="21162" y="7091"/>
                <wp:lineTo x="21352" y="7091"/>
                <wp:lineTo x="19827" y="4575"/>
                <wp:lineTo x="19064" y="3431"/>
                <wp:lineTo x="19255" y="2745"/>
                <wp:lineTo x="14298" y="0"/>
                <wp:lineTo x="12392" y="-229"/>
                <wp:lineTo x="8770" y="-229"/>
              </wp:wrapPolygon>
            </wp:wrapTight>
            <wp:docPr id="7" name="Picture 1" descr="D:\งานวาตภัย\วาตภัย 59 (F)\DSCN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วาตภัย\วาตภัย 59 (F)\DSCN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79895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b/>
          <w:bCs/>
          <w:noProof/>
          <w:kern w:val="18"/>
          <w:sz w:val="72"/>
          <w:szCs w:val="72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658495</wp:posOffset>
            </wp:positionV>
            <wp:extent cx="2223770" cy="1756410"/>
            <wp:effectExtent l="57150" t="19050" r="24130" b="815340"/>
            <wp:wrapTight wrapText="bothSides">
              <wp:wrapPolygon edited="0">
                <wp:start x="8882" y="-234"/>
                <wp:lineTo x="6846" y="0"/>
                <wp:lineTo x="2035" y="2577"/>
                <wp:lineTo x="2035" y="3514"/>
                <wp:lineTo x="0" y="7262"/>
                <wp:lineTo x="-555" y="11011"/>
                <wp:lineTo x="370" y="14759"/>
                <wp:lineTo x="2776" y="18508"/>
                <wp:lineTo x="5921" y="22256"/>
                <wp:lineTo x="3516" y="22490"/>
                <wp:lineTo x="185" y="24599"/>
                <wp:lineTo x="185" y="27176"/>
                <wp:lineTo x="1110" y="30221"/>
                <wp:lineTo x="4626" y="31627"/>
                <wp:lineTo x="6106" y="31627"/>
                <wp:lineTo x="15173" y="31627"/>
                <wp:lineTo x="16653" y="31627"/>
                <wp:lineTo x="20354" y="30221"/>
                <wp:lineTo x="20169" y="29753"/>
                <wp:lineTo x="20539" y="29753"/>
                <wp:lineTo x="21279" y="26707"/>
                <wp:lineTo x="21094" y="26004"/>
                <wp:lineTo x="21279" y="24599"/>
                <wp:lineTo x="17949" y="22490"/>
                <wp:lineTo x="15358" y="22256"/>
                <wp:lineTo x="18319" y="18742"/>
                <wp:lineTo x="18319" y="18508"/>
                <wp:lineTo x="18504" y="18508"/>
                <wp:lineTo x="20909" y="14993"/>
                <wp:lineTo x="20909" y="14759"/>
                <wp:lineTo x="21834" y="11245"/>
                <wp:lineTo x="21834" y="11011"/>
                <wp:lineTo x="21279" y="7497"/>
                <wp:lineTo x="21279" y="7262"/>
                <wp:lineTo x="19799" y="4451"/>
                <wp:lineTo x="19244" y="3514"/>
                <wp:lineTo x="19429" y="2811"/>
                <wp:lineTo x="14618" y="234"/>
                <wp:lineTo x="12583" y="-234"/>
                <wp:lineTo x="8882" y="-234"/>
              </wp:wrapPolygon>
            </wp:wrapTight>
            <wp:docPr id="1" name="Picture 1" descr="K:\ภาพอบรม อปพร. เดือนมีนาคม 2558\IMG_1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K:\ภาพอบรม อปพร. เดือนมีนาคม 2558\IMG_1067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5641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C29FB">
        <w:rPr>
          <w:rFonts w:ascii="TH SarabunIT๙" w:hAnsi="TH SarabunIT๙" w:cs="TH SarabunIT๙" w:hint="cs"/>
          <w:b/>
          <w:bCs/>
          <w:noProof/>
          <w:kern w:val="18"/>
          <w:sz w:val="72"/>
          <w:szCs w:val="7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2023110</wp:posOffset>
            </wp:positionH>
            <wp:positionV relativeFrom="paragraph">
              <wp:posOffset>1160145</wp:posOffset>
            </wp:positionV>
            <wp:extent cx="2060575" cy="1760855"/>
            <wp:effectExtent l="57150" t="19050" r="15875" b="810895"/>
            <wp:wrapTight wrapText="bothSides">
              <wp:wrapPolygon edited="0">
                <wp:start x="8786" y="-234"/>
                <wp:lineTo x="6989" y="0"/>
                <wp:lineTo x="1997" y="2804"/>
                <wp:lineTo x="799" y="5608"/>
                <wp:lineTo x="0" y="7010"/>
                <wp:lineTo x="-599" y="10749"/>
                <wp:lineTo x="200" y="14722"/>
                <wp:lineTo x="2596" y="18461"/>
                <wp:lineTo x="5991" y="22200"/>
                <wp:lineTo x="3395" y="22433"/>
                <wp:lineTo x="0" y="24537"/>
                <wp:lineTo x="0" y="27107"/>
                <wp:lineTo x="998" y="30379"/>
                <wp:lineTo x="4393" y="31547"/>
                <wp:lineTo x="5991" y="31547"/>
                <wp:lineTo x="15177" y="31547"/>
                <wp:lineTo x="16574" y="31547"/>
                <wp:lineTo x="20369" y="30145"/>
                <wp:lineTo x="20169" y="29678"/>
                <wp:lineTo x="20568" y="29678"/>
                <wp:lineTo x="21367" y="26873"/>
                <wp:lineTo x="21167" y="25939"/>
                <wp:lineTo x="21367" y="24537"/>
                <wp:lineTo x="17773" y="22433"/>
                <wp:lineTo x="15177" y="22200"/>
                <wp:lineTo x="18372" y="18695"/>
                <wp:lineTo x="18372" y="18461"/>
                <wp:lineTo x="18571" y="18461"/>
                <wp:lineTo x="20968" y="14956"/>
                <wp:lineTo x="20968" y="14722"/>
                <wp:lineTo x="21766" y="11217"/>
                <wp:lineTo x="21766" y="10983"/>
                <wp:lineTo x="21167" y="7478"/>
                <wp:lineTo x="21167" y="7244"/>
                <wp:lineTo x="21367" y="7244"/>
                <wp:lineTo x="19969" y="4674"/>
                <wp:lineTo x="19170" y="3505"/>
                <wp:lineTo x="19170" y="2804"/>
                <wp:lineTo x="14178" y="0"/>
                <wp:lineTo x="12381" y="-234"/>
                <wp:lineTo x="8786" y="-234"/>
              </wp:wrapPolygon>
            </wp:wrapTight>
            <wp:docPr id="5" name="Picture 3" descr="D:\รูปกล้องแดงป้องกัน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กล้องแดงป้องกัน\IMG_42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1760855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F77329" w:rsidRPr="00F77329" w:rsidRDefault="00F77329" w:rsidP="00F77329">
      <w:pPr>
        <w:tabs>
          <w:tab w:val="left" w:pos="0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8"/>
          <w:szCs w:val="48"/>
        </w:rPr>
      </w:pPr>
      <w:r w:rsidRPr="00F77329">
        <w:rPr>
          <w:rFonts w:ascii="TH SarabunIT๙" w:hAnsi="TH SarabunIT๙" w:cs="TH SarabunIT๙" w:hint="cs"/>
          <w:b/>
          <w:bCs/>
          <w:noProof/>
          <w:kern w:val="18"/>
          <w:sz w:val="48"/>
          <w:szCs w:val="4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3601085</wp:posOffset>
            </wp:positionH>
            <wp:positionV relativeFrom="paragraph">
              <wp:posOffset>-1026160</wp:posOffset>
            </wp:positionV>
            <wp:extent cx="1785620" cy="1432560"/>
            <wp:effectExtent l="57150" t="19050" r="24130" b="758190"/>
            <wp:wrapTight wrapText="bothSides">
              <wp:wrapPolygon edited="0">
                <wp:start x="8526" y="-287"/>
                <wp:lineTo x="6683" y="0"/>
                <wp:lineTo x="1152" y="3447"/>
                <wp:lineTo x="-691" y="8904"/>
                <wp:lineTo x="-461" y="13500"/>
                <wp:lineTo x="2074" y="18096"/>
                <wp:lineTo x="3687" y="22691"/>
                <wp:lineTo x="1383" y="23553"/>
                <wp:lineTo x="-461" y="25564"/>
                <wp:lineTo x="-461" y="28723"/>
                <wp:lineTo x="1152" y="31883"/>
                <wp:lineTo x="4148" y="33032"/>
                <wp:lineTo x="4609" y="33032"/>
                <wp:lineTo x="16361" y="33032"/>
                <wp:lineTo x="16822" y="33032"/>
                <wp:lineTo x="19127" y="32170"/>
                <wp:lineTo x="19127" y="31883"/>
                <wp:lineTo x="19818" y="31883"/>
                <wp:lineTo x="21661" y="28436"/>
                <wp:lineTo x="21431" y="27287"/>
                <wp:lineTo x="21661" y="25851"/>
                <wp:lineTo x="19357" y="23266"/>
                <wp:lineTo x="17283" y="22691"/>
                <wp:lineTo x="18666" y="18383"/>
                <wp:lineTo x="18666" y="18096"/>
                <wp:lineTo x="18896" y="18096"/>
                <wp:lineTo x="21431" y="13787"/>
                <wp:lineTo x="21431" y="13500"/>
                <wp:lineTo x="21661" y="9191"/>
                <wp:lineTo x="21661" y="8904"/>
                <wp:lineTo x="21892" y="8904"/>
                <wp:lineTo x="20509" y="5745"/>
                <wp:lineTo x="19818" y="4309"/>
                <wp:lineTo x="19818" y="3447"/>
                <wp:lineTo x="14518" y="0"/>
                <wp:lineTo x="12674" y="-287"/>
                <wp:lineTo x="8526" y="-287"/>
              </wp:wrapPolygon>
            </wp:wrapTight>
            <wp:docPr id="12" name="Picture 8" descr="D:\รูปกล้องแดงปีใหม่\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กล้องแดงปีใหม่\IMG_0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43256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BC29FB" w:rsidRPr="00F77329">
        <w:rPr>
          <w:rFonts w:ascii="TH SarabunIT๙" w:hAnsi="TH SarabunIT๙" w:cs="TH SarabunIT๙" w:hint="cs"/>
          <w:b/>
          <w:bCs/>
          <w:noProof/>
          <w:kern w:val="18"/>
          <w:sz w:val="48"/>
          <w:szCs w:val="48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-1010920</wp:posOffset>
            </wp:positionV>
            <wp:extent cx="1775460" cy="1410970"/>
            <wp:effectExtent l="57150" t="19050" r="34290" b="779780"/>
            <wp:wrapTight wrapText="bothSides">
              <wp:wrapPolygon edited="0">
                <wp:start x="8575" y="-292"/>
                <wp:lineTo x="6258" y="0"/>
                <wp:lineTo x="1159" y="3208"/>
                <wp:lineTo x="1159" y="4374"/>
                <wp:lineTo x="232" y="6416"/>
                <wp:lineTo x="-695" y="9041"/>
                <wp:lineTo x="-232" y="13707"/>
                <wp:lineTo x="2318" y="18373"/>
                <wp:lineTo x="2549" y="23039"/>
                <wp:lineTo x="927" y="24205"/>
                <wp:lineTo x="-695" y="26830"/>
                <wp:lineTo x="-695" y="29163"/>
                <wp:lineTo x="1622" y="32371"/>
                <wp:lineTo x="2549" y="32371"/>
                <wp:lineTo x="5330" y="33537"/>
                <wp:lineTo x="7185" y="33537"/>
                <wp:lineTo x="13906" y="33537"/>
                <wp:lineTo x="15760" y="33537"/>
                <wp:lineTo x="18773" y="32662"/>
                <wp:lineTo x="18541" y="32371"/>
                <wp:lineTo x="19700" y="32371"/>
                <wp:lineTo x="22017" y="29163"/>
                <wp:lineTo x="21785" y="27705"/>
                <wp:lineTo x="22017" y="26830"/>
                <wp:lineTo x="20163" y="24205"/>
                <wp:lineTo x="18541" y="23039"/>
                <wp:lineTo x="18541" y="18373"/>
                <wp:lineTo x="18773" y="18373"/>
                <wp:lineTo x="21322" y="13998"/>
                <wp:lineTo x="21322" y="13707"/>
                <wp:lineTo x="21785" y="9332"/>
                <wp:lineTo x="21785" y="9041"/>
                <wp:lineTo x="22017" y="9041"/>
                <wp:lineTo x="20627" y="5833"/>
                <wp:lineTo x="19931" y="4374"/>
                <wp:lineTo x="19931" y="3500"/>
                <wp:lineTo x="14601" y="0"/>
                <wp:lineTo x="12747" y="-292"/>
                <wp:lineTo x="8575" y="-292"/>
              </wp:wrapPolygon>
            </wp:wrapTight>
            <wp:docPr id="11" name="Picture 7" descr="D:\รูปกล้องแดงป้องกัน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กล้องแดงป้องกัน\IMG_38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41097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7458C5" w:rsidRPr="00BC29FB" w:rsidRDefault="007458C5" w:rsidP="00F77329">
      <w:pPr>
        <w:tabs>
          <w:tab w:val="left" w:pos="0"/>
          <w:tab w:val="left" w:pos="993"/>
          <w:tab w:val="left" w:pos="1276"/>
          <w:tab w:val="left" w:pos="1701"/>
          <w:tab w:val="left" w:pos="1980"/>
        </w:tabs>
        <w:spacing w:after="0"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72"/>
          <w:szCs w:val="72"/>
        </w:rPr>
      </w:pPr>
      <w:r w:rsidRPr="00345E55">
        <w:rPr>
          <w:rFonts w:ascii="TH SarabunIT๙" w:hAnsi="TH SarabunIT๙" w:cs="TH SarabunIT๙" w:hint="cs"/>
          <w:b/>
          <w:bCs/>
          <w:kern w:val="18"/>
          <w:sz w:val="72"/>
          <w:szCs w:val="72"/>
          <w:cs/>
        </w:rPr>
        <w:t>แผนปฏิบัติการใน</w:t>
      </w:r>
    </w:p>
    <w:p w:rsidR="007458C5" w:rsidRPr="00345E55" w:rsidRDefault="007458C5" w:rsidP="00F77329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72"/>
          <w:szCs w:val="72"/>
        </w:rPr>
      </w:pPr>
      <w:r w:rsidRPr="00345E55">
        <w:rPr>
          <w:rFonts w:ascii="TH SarabunIT๙" w:hAnsi="TH SarabunIT๙" w:cs="TH SarabunIT๙" w:hint="cs"/>
          <w:b/>
          <w:bCs/>
          <w:kern w:val="18"/>
          <w:sz w:val="72"/>
          <w:szCs w:val="72"/>
          <w:cs/>
        </w:rPr>
        <w:t>การป้องกันและบรรเทาสาธารณภัย</w:t>
      </w:r>
      <w:r w:rsidR="001348FA" w:rsidRPr="00345E55">
        <w:rPr>
          <w:rFonts w:ascii="TH SarabunIT๙" w:hAnsi="TH SarabunIT๙" w:cs="TH SarabunIT๙" w:hint="cs"/>
          <w:b/>
          <w:bCs/>
          <w:kern w:val="18"/>
          <w:sz w:val="72"/>
          <w:szCs w:val="72"/>
          <w:cs/>
        </w:rPr>
        <w:t xml:space="preserve"> </w:t>
      </w:r>
      <w:r w:rsidRPr="00345E55">
        <w:rPr>
          <w:rFonts w:ascii="TH SarabunIT๙" w:hAnsi="TH SarabunIT๙" w:cs="TH SarabunIT๙" w:hint="cs"/>
          <w:b/>
          <w:bCs/>
          <w:kern w:val="18"/>
          <w:sz w:val="72"/>
          <w:szCs w:val="72"/>
          <w:cs/>
        </w:rPr>
        <w:t>พ.ศ.25</w:t>
      </w:r>
      <w:r w:rsidRPr="00345E55">
        <w:rPr>
          <w:rFonts w:ascii="TH SarabunIT๙" w:hAnsi="TH SarabunIT๙" w:cs="TH SarabunIT๙"/>
          <w:b/>
          <w:bCs/>
          <w:kern w:val="18"/>
          <w:sz w:val="72"/>
          <w:szCs w:val="72"/>
        </w:rPr>
        <w:t>60</w:t>
      </w:r>
    </w:p>
    <w:p w:rsidR="0044584A" w:rsidRDefault="007458C5" w:rsidP="00F77329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72"/>
          <w:szCs w:val="72"/>
        </w:rPr>
      </w:pPr>
      <w:r w:rsidRPr="00345E55">
        <w:rPr>
          <w:rFonts w:ascii="TH SarabunIT๙" w:hAnsi="TH SarabunIT๙" w:cs="TH SarabunIT๙" w:hint="cs"/>
          <w:b/>
          <w:bCs/>
          <w:kern w:val="18"/>
          <w:sz w:val="72"/>
          <w:szCs w:val="72"/>
          <w:cs/>
        </w:rPr>
        <w:t>องค์การบริหารส่วนตำบลเทพรักษา</w:t>
      </w:r>
      <w:r w:rsidR="00345E55" w:rsidRPr="00345E55">
        <w:rPr>
          <w:rFonts w:ascii="TH SarabunIT๙" w:hAnsi="TH SarabunIT๙" w:cs="TH SarabunIT๙" w:hint="cs"/>
          <w:b/>
          <w:bCs/>
          <w:kern w:val="18"/>
          <w:sz w:val="72"/>
          <w:szCs w:val="72"/>
          <w:cs/>
        </w:rPr>
        <w:t xml:space="preserve"> อำเภอสังขะ </w:t>
      </w:r>
      <w:r w:rsidRPr="00345E55">
        <w:rPr>
          <w:rFonts w:ascii="TH SarabunIT๙" w:hAnsi="TH SarabunIT๙" w:cs="TH SarabunIT๙" w:hint="cs"/>
          <w:b/>
          <w:bCs/>
          <w:kern w:val="18"/>
          <w:sz w:val="72"/>
          <w:szCs w:val="72"/>
          <w:cs/>
        </w:rPr>
        <w:t>จังหวัดสุรินทร์</w:t>
      </w:r>
    </w:p>
    <w:p w:rsidR="00F77329" w:rsidRPr="00F77329" w:rsidRDefault="00F77329" w:rsidP="00F77329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72"/>
          <w:szCs w:val="72"/>
        </w:rPr>
      </w:pPr>
    </w:p>
    <w:p w:rsidR="007458C5" w:rsidRPr="00930E58" w:rsidRDefault="007458C5" w:rsidP="007458C5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610"/>
          <w:tab w:val="left" w:pos="2700"/>
          <w:tab w:val="left" w:pos="8931"/>
        </w:tabs>
        <w:spacing w:after="0" w:line="240" w:lineRule="auto"/>
        <w:ind w:right="29"/>
        <w:jc w:val="center"/>
        <w:rPr>
          <w:rFonts w:ascii="TH SarabunIT๙" w:hAnsi="TH SarabunIT๙" w:cs="TH SarabunIT๙"/>
          <w:b/>
          <w:bCs/>
          <w:sz w:val="60"/>
          <w:szCs w:val="60"/>
        </w:rPr>
      </w:pPr>
      <w:r w:rsidRPr="00930E58">
        <w:rPr>
          <w:rFonts w:ascii="TH SarabunIT๙" w:hAnsi="TH SarabunIT๙" w:cs="TH SarabunIT๙"/>
          <w:b/>
          <w:bCs/>
          <w:sz w:val="60"/>
          <w:szCs w:val="60"/>
          <w:cs/>
        </w:rPr>
        <w:t>สารบัญ</w:t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520"/>
          <w:tab w:val="left" w:pos="2700"/>
          <w:tab w:val="left" w:pos="8505"/>
        </w:tabs>
        <w:spacing w:after="0" w:line="240" w:lineRule="auto"/>
        <w:ind w:right="29"/>
        <w:rPr>
          <w:rFonts w:ascii="TH SarabunIT๙" w:hAnsi="TH SarabunIT๙" w:cs="TH SarabunIT๙"/>
          <w:b/>
          <w:bCs/>
          <w:sz w:val="32"/>
          <w:szCs w:val="32"/>
        </w:rPr>
      </w:pPr>
      <w:r w:rsidRPr="00930E58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>คำนำ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458C5" w:rsidRPr="00930E58" w:rsidRDefault="00DC4E66" w:rsidP="00F13388">
      <w:pPr>
        <w:spacing w:after="0" w:line="240" w:lineRule="auto"/>
        <w:ind w:right="2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EE56B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458C5" w:rsidRPr="00930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สารบัญ </w:t>
      </w:r>
      <w:r w:rsidR="007458C5"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58C5"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58C5"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58C5"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58C5"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458C5" w:rsidRPr="00930E58">
        <w:rPr>
          <w:rFonts w:ascii="TH SarabunIT๙" w:eastAsia="MingLiU" w:hAnsi="TH SarabunIT๙" w:cs="TH SarabunIT๙"/>
          <w:b/>
          <w:bCs/>
          <w:sz w:val="32"/>
          <w:szCs w:val="32"/>
          <w:cs/>
        </w:rPr>
        <w:t xml:space="preserve"> </w:t>
      </w:r>
      <w:r w:rsidR="007458C5" w:rsidRPr="00930E58">
        <w:rPr>
          <w:rFonts w:ascii="TH SarabunIT๙" w:eastAsia="MingLiU" w:hAnsi="TH SarabunIT๙" w:cs="TH SarabunIT๙"/>
          <w:b/>
          <w:bCs/>
          <w:sz w:val="32"/>
          <w:szCs w:val="32"/>
          <w:cs/>
        </w:rPr>
        <w:tab/>
        <w:t xml:space="preserve"> </w:t>
      </w:r>
      <w:r w:rsidR="007458C5" w:rsidRPr="00930E58">
        <w:rPr>
          <w:rFonts w:ascii="TH SarabunIT๙" w:eastAsia="MingLiU" w:hAnsi="TH SarabunIT๙" w:cs="TH SarabunIT๙"/>
          <w:b/>
          <w:bCs/>
          <w:sz w:val="32"/>
          <w:szCs w:val="32"/>
          <w:cs/>
        </w:rPr>
        <w:tab/>
      </w:r>
    </w:p>
    <w:p w:rsidR="007458C5" w:rsidRPr="00930E58" w:rsidRDefault="007458C5" w:rsidP="00217BE3">
      <w:pPr>
        <w:tabs>
          <w:tab w:val="left" w:pos="426"/>
          <w:tab w:val="left" w:pos="709"/>
          <w:tab w:val="left" w:pos="1418"/>
          <w:tab w:val="left" w:pos="1800"/>
          <w:tab w:val="left" w:pos="2160"/>
          <w:tab w:val="left" w:pos="2520"/>
          <w:tab w:val="left" w:pos="2700"/>
        </w:tabs>
        <w:spacing w:after="0" w:line="240" w:lineRule="auto"/>
        <w:ind w:right="2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0E58">
        <w:rPr>
          <w:rFonts w:ascii="TH SarabunIT๙" w:hAnsi="TH SarabunIT๙" w:cs="TH SarabunIT๙"/>
          <w:sz w:val="32"/>
          <w:szCs w:val="32"/>
        </w:rPr>
        <w:t xml:space="preserve">      </w:t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สถานการณ์และความเสี่ยงจากภัยพิบัติ</w:t>
      </w:r>
      <w:r w:rsidR="00217BE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17BE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17BE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17BE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17BE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          </w:t>
      </w:r>
    </w:p>
    <w:p w:rsidR="007458C5" w:rsidRPr="00930E58" w:rsidRDefault="007458C5" w:rsidP="007458C5">
      <w:pPr>
        <w:tabs>
          <w:tab w:val="left" w:pos="426"/>
          <w:tab w:val="left" w:pos="709"/>
          <w:tab w:val="left" w:pos="1418"/>
          <w:tab w:val="left" w:pos="1800"/>
          <w:tab w:val="left" w:pos="2160"/>
          <w:tab w:val="left" w:pos="2520"/>
          <w:tab w:val="left" w:pos="2700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b/>
          <w:bCs/>
          <w:sz w:val="32"/>
          <w:szCs w:val="32"/>
        </w:rPr>
      </w:pP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 xml:space="preserve">1.1 </w:t>
      </w:r>
      <w:r w:rsidRPr="00930E58">
        <w:rPr>
          <w:rFonts w:ascii="TH SarabunIT๙" w:hAnsi="TH SarabunIT๙" w:cs="TH SarabunIT๙"/>
          <w:sz w:val="32"/>
          <w:szCs w:val="32"/>
          <w:cs/>
        </w:rPr>
        <w:t>วัตถุประสงค์ของการจัดทำแผน</w:t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:rsidR="003E7EF8" w:rsidRDefault="007458C5" w:rsidP="007458C5">
      <w:pPr>
        <w:tabs>
          <w:tab w:val="left" w:pos="426"/>
          <w:tab w:val="left" w:pos="709"/>
          <w:tab w:val="left" w:pos="1440"/>
          <w:tab w:val="left" w:pos="1800"/>
          <w:tab w:val="left" w:pos="2160"/>
          <w:tab w:val="left" w:pos="2610"/>
          <w:tab w:val="left" w:pos="8505"/>
          <w:tab w:val="right" w:pos="9450"/>
          <w:tab w:val="right" w:pos="9781"/>
        </w:tabs>
        <w:spacing w:after="0" w:line="240" w:lineRule="auto"/>
        <w:ind w:left="2160" w:right="29" w:hanging="742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</w:rPr>
        <w:t xml:space="preserve">1.2 </w:t>
      </w:r>
      <w:r w:rsidRPr="00930E58">
        <w:rPr>
          <w:rFonts w:ascii="TH SarabunIT๙" w:hAnsi="TH SarabunIT๙" w:cs="TH SarabunIT๙"/>
          <w:sz w:val="32"/>
          <w:szCs w:val="32"/>
          <w:cs/>
        </w:rPr>
        <w:t>แผนที่องค์การบริหารส่วนตำบลเทพรักษา</w:t>
      </w:r>
    </w:p>
    <w:p w:rsidR="003E7EF8" w:rsidRDefault="003E7EF8" w:rsidP="007458C5">
      <w:pPr>
        <w:tabs>
          <w:tab w:val="left" w:pos="426"/>
          <w:tab w:val="left" w:pos="709"/>
          <w:tab w:val="left" w:pos="1440"/>
          <w:tab w:val="left" w:pos="1800"/>
          <w:tab w:val="left" w:pos="2160"/>
          <w:tab w:val="left" w:pos="2610"/>
          <w:tab w:val="left" w:pos="8505"/>
          <w:tab w:val="right" w:pos="9450"/>
          <w:tab w:val="right" w:pos="9781"/>
        </w:tabs>
        <w:spacing w:after="0" w:line="240" w:lineRule="auto"/>
        <w:ind w:left="2160" w:right="29" w:hanging="7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พื้นที่ความรับผิดชอบ</w:t>
      </w:r>
    </w:p>
    <w:p w:rsidR="003E7EF8" w:rsidRDefault="003E7EF8" w:rsidP="007458C5">
      <w:pPr>
        <w:tabs>
          <w:tab w:val="left" w:pos="426"/>
          <w:tab w:val="left" w:pos="709"/>
          <w:tab w:val="left" w:pos="1440"/>
          <w:tab w:val="left" w:pos="1800"/>
          <w:tab w:val="left" w:pos="2160"/>
          <w:tab w:val="left" w:pos="2610"/>
          <w:tab w:val="left" w:pos="8505"/>
          <w:tab w:val="right" w:pos="9450"/>
          <w:tab w:val="right" w:pos="9781"/>
        </w:tabs>
        <w:spacing w:after="0" w:line="240" w:lineRule="auto"/>
        <w:ind w:left="2160" w:right="29" w:hanging="7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พื้นที่ทางเศรษฐกิจและพื้นที</w:t>
      </w:r>
      <w:r w:rsidR="00F13388">
        <w:rPr>
          <w:rFonts w:ascii="TH SarabunIT๙" w:hAnsi="TH SarabunIT๙" w:cs="TH SarabunIT๙" w:hint="cs"/>
          <w:sz w:val="32"/>
          <w:szCs w:val="32"/>
          <w:cs/>
        </w:rPr>
        <w:t>่ที่มีความสำคัญทางประวัติศาสตร์สังคม</w:t>
      </w:r>
      <w:r>
        <w:rPr>
          <w:rFonts w:ascii="TH SarabunIT๙" w:hAnsi="TH SarabunIT๙" w:cs="TH SarabunIT๙" w:hint="cs"/>
          <w:sz w:val="32"/>
          <w:szCs w:val="32"/>
          <w:cs/>
        </w:rPr>
        <w:t>วัฒนธรรม</w:t>
      </w:r>
    </w:p>
    <w:p w:rsidR="003E7EF8" w:rsidRDefault="003E7EF8" w:rsidP="007458C5">
      <w:pPr>
        <w:tabs>
          <w:tab w:val="left" w:pos="426"/>
          <w:tab w:val="left" w:pos="709"/>
          <w:tab w:val="left" w:pos="1440"/>
          <w:tab w:val="left" w:pos="1800"/>
          <w:tab w:val="left" w:pos="2160"/>
          <w:tab w:val="left" w:pos="2610"/>
          <w:tab w:val="left" w:pos="8505"/>
          <w:tab w:val="right" w:pos="9450"/>
          <w:tab w:val="right" w:pos="9781"/>
        </w:tabs>
        <w:spacing w:after="0" w:line="240" w:lineRule="auto"/>
        <w:ind w:left="2160" w:right="29" w:hanging="7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พื้นที่เสี่ยงภัย</w:t>
      </w:r>
    </w:p>
    <w:p w:rsidR="007458C5" w:rsidRPr="00930E58" w:rsidRDefault="003E7EF8" w:rsidP="007458C5">
      <w:pPr>
        <w:tabs>
          <w:tab w:val="left" w:pos="426"/>
          <w:tab w:val="left" w:pos="709"/>
          <w:tab w:val="left" w:pos="1440"/>
          <w:tab w:val="left" w:pos="1800"/>
          <w:tab w:val="left" w:pos="2160"/>
          <w:tab w:val="left" w:pos="2610"/>
          <w:tab w:val="left" w:pos="8505"/>
          <w:tab w:val="right" w:pos="9450"/>
          <w:tab w:val="right" w:pos="9781"/>
        </w:tabs>
        <w:spacing w:after="0" w:line="240" w:lineRule="auto"/>
        <w:ind w:left="2160" w:right="29" w:hanging="742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พื้นที่ปลอดภัย</w:t>
      </w:r>
      <w:r w:rsidR="007458C5" w:rsidRPr="00930E58">
        <w:rPr>
          <w:rFonts w:ascii="TH SarabunIT๙" w:hAnsi="TH SarabunIT๙" w:cs="TH SarabunIT๙"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977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>ข้อมูลพื้นฐานขององค์การบริหารส่วนตำบลเทพรักษา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>2</w:t>
      </w:r>
      <w:r w:rsidRPr="00930E58">
        <w:rPr>
          <w:rFonts w:ascii="TH SarabunIT๙" w:hAnsi="TH SarabunIT๙" w:cs="TH SarabunIT๙"/>
          <w:sz w:val="32"/>
          <w:szCs w:val="32"/>
          <w:cs/>
        </w:rPr>
        <w:t xml:space="preserve">.1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z w:val="32"/>
          <w:szCs w:val="32"/>
          <w:cs/>
        </w:rPr>
        <w:t xml:space="preserve">ลักษณะทางภูมิศาสตร์ 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>2</w:t>
      </w:r>
      <w:r w:rsidRPr="00930E58">
        <w:rPr>
          <w:rFonts w:ascii="TH SarabunIT๙" w:hAnsi="TH SarabunIT๙" w:cs="TH SarabunIT๙"/>
          <w:sz w:val="32"/>
          <w:szCs w:val="32"/>
          <w:cs/>
        </w:rPr>
        <w:t xml:space="preserve">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z w:val="32"/>
          <w:szCs w:val="32"/>
          <w:cs/>
        </w:rPr>
        <w:t>ประชากร</w:t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ab/>
      </w:r>
    </w:p>
    <w:p w:rsidR="007458C5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>2.3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30E58">
        <w:rPr>
          <w:rFonts w:ascii="TH SarabunIT๙" w:hAnsi="TH SarabunIT๙" w:cs="TH SarabunIT๙"/>
          <w:sz w:val="32"/>
          <w:szCs w:val="32"/>
          <w:cs/>
        </w:rPr>
        <w:t>ลักษณะการประกอบอาชีพ</w:t>
      </w:r>
    </w:p>
    <w:p w:rsidR="007458C5" w:rsidRDefault="007458C5" w:rsidP="007458C5">
      <w:pPr>
        <w:tabs>
          <w:tab w:val="left" w:pos="426"/>
          <w:tab w:val="left" w:pos="1418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 xml:space="preserve">2.4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z w:val="32"/>
          <w:szCs w:val="32"/>
          <w:cs/>
        </w:rPr>
        <w:t>ข้อมูล ปัจจัย ภูมิประเทศ สภาพสังคม สิ่งแวดล้อมที่ก่อให้เกิดความเสี่ยงภัย</w:t>
      </w:r>
    </w:p>
    <w:p w:rsidR="007458C5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>2</w:t>
      </w:r>
      <w:r w:rsidRPr="00930E58">
        <w:rPr>
          <w:rFonts w:ascii="TH SarabunIT๙" w:hAnsi="TH SarabunIT๙" w:cs="TH SarabunIT๙"/>
          <w:sz w:val="32"/>
          <w:szCs w:val="32"/>
          <w:cs/>
        </w:rPr>
        <w:t>.5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z w:val="32"/>
          <w:szCs w:val="32"/>
          <w:cs/>
        </w:rPr>
        <w:t>สถิติการเกิดสาธารณภัย</w:t>
      </w:r>
      <w:r w:rsidRPr="00930E58">
        <w:rPr>
          <w:rFonts w:ascii="TH SarabunIT๙" w:hAnsi="TH SarabunIT๙" w:cs="TH SarabunIT๙"/>
          <w:sz w:val="32"/>
          <w:szCs w:val="32"/>
        </w:rPr>
        <w:tab/>
      </w:r>
    </w:p>
    <w:p w:rsidR="007458C5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>2</w:t>
      </w:r>
      <w:r w:rsidRPr="00930E58">
        <w:rPr>
          <w:rFonts w:ascii="TH SarabunIT๙" w:hAnsi="TH SarabunIT๙" w:cs="TH SarabunIT๙"/>
          <w:sz w:val="32"/>
          <w:szCs w:val="32"/>
        </w:rPr>
        <w:t>.</w:t>
      </w:r>
      <w:r w:rsidRPr="00930E58">
        <w:rPr>
          <w:rFonts w:ascii="TH SarabunIT๙" w:hAnsi="TH SarabunIT๙" w:cs="TH SarabunIT๙"/>
          <w:sz w:val="32"/>
          <w:szCs w:val="32"/>
          <w:cs/>
        </w:rPr>
        <w:t>6</w:t>
      </w:r>
      <w:r w:rsidRPr="00930E5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30E58">
        <w:rPr>
          <w:rFonts w:ascii="TH SarabunIT๙" w:hAnsi="TH SarabunIT๙" w:cs="TH SarabunIT๙"/>
          <w:sz w:val="32"/>
          <w:szCs w:val="32"/>
          <w:cs/>
        </w:rPr>
        <w:t>ข้อมูลความเสี่ยงภัย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>2.</w:t>
      </w:r>
      <w:r w:rsidRPr="00930E58">
        <w:rPr>
          <w:rFonts w:ascii="TH SarabunIT๙" w:hAnsi="TH SarabunIT๙" w:cs="TH SarabunIT๙"/>
          <w:sz w:val="32"/>
          <w:szCs w:val="32"/>
          <w:cs/>
        </w:rPr>
        <w:t>7</w:t>
      </w:r>
      <w:r w:rsidRPr="00930E5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30E58">
        <w:rPr>
          <w:rFonts w:ascii="TH SarabunIT๙" w:hAnsi="TH SarabunIT๙" w:cs="TH SarabunIT๙"/>
          <w:sz w:val="32"/>
          <w:szCs w:val="32"/>
          <w:cs/>
        </w:rPr>
        <w:t>การประเมินความเสี่ยงภัย</w:t>
      </w:r>
      <w:r w:rsidR="003E7EF8">
        <w:rPr>
          <w:rFonts w:ascii="TH SarabunIT๙" w:hAnsi="TH SarabunIT๙" w:cs="TH SarabunIT๙" w:hint="cs"/>
          <w:sz w:val="32"/>
          <w:szCs w:val="32"/>
          <w:cs/>
        </w:rPr>
        <w:t>ในพื้นที่</w:t>
      </w:r>
      <w:r w:rsidRPr="00930E58">
        <w:rPr>
          <w:rFonts w:ascii="TH SarabunIT๙" w:hAnsi="TH SarabunIT๙" w:cs="TH SarabunIT๙"/>
          <w:sz w:val="32"/>
          <w:szCs w:val="32"/>
          <w:cs/>
        </w:rPr>
        <w:t>ขององค์การบริหารส่วนตำบลเทพรักษ</w:t>
      </w:r>
      <w:r w:rsidR="003E7EF8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3 </w:t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  <w:t>องค์กรปฏิบัติในการป้องกันและบรรเทาสาธารณภัยในเขตพื้นที่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>4</w:t>
      </w:r>
      <w:r w:rsidRPr="00930E58">
        <w:rPr>
          <w:rFonts w:ascii="TH SarabunIT๙" w:hAnsi="TH SarabunIT๙" w:cs="TH SarabunIT๙"/>
          <w:sz w:val="32"/>
          <w:szCs w:val="32"/>
          <w:cs/>
        </w:rPr>
        <w:t xml:space="preserve">.1 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  <w:t>องค์กรปฏิบัติ</w:t>
      </w:r>
    </w:p>
    <w:p w:rsidR="007458C5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>3</w:t>
      </w:r>
      <w:r w:rsidRPr="00930E58">
        <w:rPr>
          <w:rFonts w:ascii="TH SarabunIT๙" w:hAnsi="TH SarabunIT๙" w:cs="TH SarabunIT๙"/>
          <w:sz w:val="32"/>
          <w:szCs w:val="32"/>
        </w:rPr>
        <w:t>.1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930E58">
        <w:rPr>
          <w:rFonts w:ascii="TH SarabunIT๙" w:hAnsi="TH SarabunIT๙" w:cs="TH SarabunIT๙"/>
          <w:sz w:val="32"/>
          <w:szCs w:val="32"/>
          <w:cs/>
        </w:rPr>
        <w:t>ในภาวะปกติ</w:t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z w:val="32"/>
          <w:szCs w:val="32"/>
          <w:cs/>
        </w:rPr>
        <w:t>ในภาวะฉุกเฉิน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ab/>
        <w:t xml:space="preserve">        </w:t>
      </w:r>
      <w:r w:rsidRPr="00930E58">
        <w:rPr>
          <w:rFonts w:ascii="TH SarabunIT๙" w:hAnsi="TH SarabunIT๙" w:cs="TH SarabunIT๙"/>
          <w:sz w:val="32"/>
          <w:szCs w:val="32"/>
          <w:cs/>
        </w:rPr>
        <w:t>-</w:t>
      </w:r>
      <w:r w:rsidRPr="00930E58">
        <w:rPr>
          <w:rFonts w:ascii="TH SarabunIT๙" w:hAnsi="TH SarabunIT๙" w:cs="TH SarabunIT๙"/>
          <w:sz w:val="32"/>
          <w:szCs w:val="32"/>
        </w:rPr>
        <w:t xml:space="preserve"> </w:t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>โครงสร้างและหน้าที่</w:t>
      </w:r>
      <w:r w:rsidR="00194E60">
        <w:rPr>
          <w:rFonts w:ascii="TH SarabunIT๙" w:hAnsi="TH SarabunIT๙" w:cs="TH SarabunIT๙" w:hint="cs"/>
          <w:sz w:val="32"/>
          <w:szCs w:val="32"/>
          <w:cs/>
        </w:rPr>
        <w:t>และการแบ่งมอบภารกิจของศูนย์ปฏิบัติการฉุกเฉิน</w:t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>3.3  แหล่งที่มาของงบประมาณในการป้องกันและบรรเทาภัยพิบัติ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977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b/>
          <w:bCs/>
          <w:spacing w:val="-10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4  </w:t>
      </w:r>
      <w:r w:rsidRPr="00930E58">
        <w:rPr>
          <w:rFonts w:ascii="TH SarabunIT๙" w:hAnsi="TH SarabunIT๙" w:cs="TH SarabunIT๙"/>
          <w:b/>
          <w:bCs/>
          <w:spacing w:val="-10"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pacing w:val="-10"/>
          <w:sz w:val="32"/>
          <w:szCs w:val="32"/>
          <w:cs/>
        </w:rPr>
        <w:t>การปฏิบัติก่อนเกิดสาธารณภัย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>4.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1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หลักการปฏิบัติ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>4.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1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 xml:space="preserve">.1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การป้องกันและลดผลกระทบ</w:t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4.1.2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การเตรียมความพร้อม</w:t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  <w:cs/>
        </w:rPr>
      </w:pPr>
      <w:r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4.1.3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การอพยพ</w:t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b/>
          <w:bCs/>
          <w:sz w:val="32"/>
          <w:szCs w:val="32"/>
        </w:rPr>
      </w:pP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5  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การปฏิบัติขณะเกิดภัย</w:t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>5.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1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ระดับความรุนแรงของสาธารณภัย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  <w:t xml:space="preserve">  </w:t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280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>5.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2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หลักการปฏิบัติ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  <w:t xml:space="preserve">  </w:t>
      </w:r>
    </w:p>
    <w:p w:rsidR="007458C5" w:rsidRPr="00930E58" w:rsidRDefault="007458C5" w:rsidP="007458C5">
      <w:pPr>
        <w:tabs>
          <w:tab w:val="left" w:pos="1843"/>
          <w:tab w:val="left" w:pos="2552"/>
          <w:tab w:val="left" w:pos="3119"/>
          <w:tab w:val="left" w:pos="8280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5.2.1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  <w:t>การเตรียมพร้อมรับสถานการณ์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  <w:t xml:space="preserve"> </w:t>
      </w:r>
    </w:p>
    <w:p w:rsidR="007458C5" w:rsidRPr="00930E58" w:rsidRDefault="007458C5" w:rsidP="007458C5">
      <w:pPr>
        <w:tabs>
          <w:tab w:val="left" w:pos="1843"/>
          <w:tab w:val="left" w:pos="2552"/>
          <w:tab w:val="left" w:pos="3119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  <w:t xml:space="preserve">(1)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การเฝ้าระวังและติดตามสถานการณ์</w:t>
      </w:r>
    </w:p>
    <w:p w:rsidR="007458C5" w:rsidRPr="00930E58" w:rsidRDefault="007458C5" w:rsidP="007458C5">
      <w:pPr>
        <w:tabs>
          <w:tab w:val="left" w:pos="1843"/>
          <w:tab w:val="left" w:pos="2552"/>
          <w:tab w:val="left" w:pos="3119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  <w:t xml:space="preserve">(2) </w:t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การประเมินสถานการณ์ </w:t>
      </w:r>
    </w:p>
    <w:p w:rsidR="007458C5" w:rsidRPr="00930E58" w:rsidRDefault="007458C5" w:rsidP="007458C5">
      <w:pPr>
        <w:tabs>
          <w:tab w:val="left" w:pos="1843"/>
          <w:tab w:val="left" w:pos="2552"/>
          <w:tab w:val="left" w:pos="3119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  <w:cs/>
        </w:rPr>
      </w:pP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>(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3)  การแจ้งเตือนภัย</w:t>
      </w:r>
    </w:p>
    <w:p w:rsidR="007458C5" w:rsidRPr="00930E58" w:rsidRDefault="007458C5" w:rsidP="007458C5">
      <w:pPr>
        <w:tabs>
          <w:tab w:val="left" w:pos="1843"/>
          <w:tab w:val="left" w:pos="2552"/>
          <w:tab w:val="left" w:pos="3119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5.2.2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ab/>
        <w:t>การปฏิบัติในภาวะฉุกเฉิน</w:t>
      </w:r>
      <w:r w:rsidRPr="00930E58">
        <w:rPr>
          <w:rFonts w:ascii="TH SarabunIT๙" w:hAnsi="TH SarabunIT๙" w:cs="TH SarabunIT๙"/>
          <w:spacing w:val="-10"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426"/>
          <w:tab w:val="left" w:pos="2552"/>
          <w:tab w:val="left" w:pos="3119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pacing w:val="-10"/>
          <w:sz w:val="16"/>
          <w:szCs w:val="16"/>
          <w:cs/>
        </w:rPr>
      </w:pPr>
    </w:p>
    <w:p w:rsidR="007458C5" w:rsidRPr="00930E58" w:rsidRDefault="007458C5" w:rsidP="007458C5">
      <w:pPr>
        <w:tabs>
          <w:tab w:val="left" w:pos="1260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7458C5" w:rsidRDefault="007458C5" w:rsidP="007458C5">
      <w:pPr>
        <w:tabs>
          <w:tab w:val="left" w:pos="1260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7458C5" w:rsidRPr="00930E58" w:rsidRDefault="007458C5" w:rsidP="007458C5">
      <w:pPr>
        <w:tabs>
          <w:tab w:val="left" w:pos="1260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7458C5" w:rsidRDefault="007458C5" w:rsidP="007458C5">
      <w:pPr>
        <w:tabs>
          <w:tab w:val="left" w:pos="1260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7458C5" w:rsidRDefault="007458C5" w:rsidP="007458C5">
      <w:pPr>
        <w:tabs>
          <w:tab w:val="left" w:pos="1260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360"/>
        <w:rPr>
          <w:rFonts w:ascii="TH SarabunIT๙" w:hAnsi="TH SarabunIT๙" w:cs="TH SarabunIT๙"/>
          <w:b/>
          <w:bCs/>
          <w:sz w:val="32"/>
          <w:szCs w:val="32"/>
        </w:rPr>
      </w:pPr>
    </w:p>
    <w:p w:rsidR="007458C5" w:rsidRPr="00930E58" w:rsidRDefault="007458C5" w:rsidP="007458C5">
      <w:pPr>
        <w:tabs>
          <w:tab w:val="left" w:pos="1260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36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บทที่ 6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</w:t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การปฏิบัติหลังเกิดภัย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>6</w:t>
      </w:r>
      <w:r w:rsidRPr="00930E58">
        <w:rPr>
          <w:rFonts w:ascii="TH SarabunIT๙" w:hAnsi="TH SarabunIT๙" w:cs="TH SarabunIT๙"/>
          <w:sz w:val="32"/>
          <w:szCs w:val="32"/>
          <w:cs/>
        </w:rPr>
        <w:t>.1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pacing w:val="-10"/>
          <w:sz w:val="32"/>
          <w:szCs w:val="32"/>
          <w:cs/>
        </w:rPr>
        <w:t>หลักการปฏิบัติ</w:t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ab/>
      </w:r>
      <w:r w:rsidRPr="00930E58">
        <w:rPr>
          <w:rFonts w:ascii="TH SarabunIT๙" w:hAnsi="TH SarabunIT๙" w:cs="TH SarabunIT๙"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426"/>
          <w:tab w:val="left" w:pos="1440"/>
          <w:tab w:val="left" w:pos="1800"/>
          <w:tab w:val="left" w:pos="2160"/>
          <w:tab w:val="left" w:pos="2610"/>
          <w:tab w:val="right" w:pos="9450"/>
          <w:tab w:val="right" w:pos="9781"/>
        </w:tabs>
        <w:spacing w:after="0" w:line="240" w:lineRule="auto"/>
        <w:ind w:right="-14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sz w:val="32"/>
          <w:szCs w:val="32"/>
          <w:cs/>
        </w:rPr>
        <w:t>6.2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30E58">
        <w:rPr>
          <w:rFonts w:ascii="TH SarabunIT๙" w:hAnsi="TH SarabunIT๙" w:cs="TH SarabunIT๙"/>
          <w:sz w:val="32"/>
          <w:szCs w:val="32"/>
          <w:cs/>
        </w:rPr>
        <w:t>การปฏิบัติ</w:t>
      </w:r>
      <w:r w:rsidRPr="00930E58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</w:t>
      </w:r>
    </w:p>
    <w:p w:rsidR="007458C5" w:rsidRPr="00930E58" w:rsidRDefault="007458C5" w:rsidP="007458C5">
      <w:pPr>
        <w:tabs>
          <w:tab w:val="left" w:pos="426"/>
          <w:tab w:val="left" w:pos="1843"/>
          <w:tab w:val="left" w:pos="2552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720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</w:rPr>
        <w:tab/>
        <w:t>6.</w:t>
      </w:r>
      <w:r w:rsidRPr="00930E58">
        <w:rPr>
          <w:rFonts w:ascii="TH SarabunIT๙" w:hAnsi="TH SarabunIT๙" w:cs="TH SarabunIT๙"/>
          <w:sz w:val="32"/>
          <w:szCs w:val="32"/>
          <w:cs/>
        </w:rPr>
        <w:t>2</w:t>
      </w:r>
      <w:r w:rsidRPr="00930E58">
        <w:rPr>
          <w:rFonts w:ascii="TH SarabunIT๙" w:hAnsi="TH SarabunIT๙" w:cs="TH SarabunIT๙"/>
          <w:sz w:val="32"/>
          <w:szCs w:val="32"/>
        </w:rPr>
        <w:t>.1</w:t>
      </w:r>
      <w:r w:rsidRPr="00930E58">
        <w:rPr>
          <w:rFonts w:ascii="TH SarabunIT๙" w:hAnsi="TH SarabunIT๙" w:cs="TH SarabunIT๙"/>
          <w:sz w:val="32"/>
          <w:szCs w:val="32"/>
          <w:cs/>
        </w:rPr>
        <w:t xml:space="preserve"> การฟื้นฟูผู้ประสบภัย</w:t>
      </w:r>
      <w:r w:rsidRPr="00930E58">
        <w:rPr>
          <w:rFonts w:ascii="TH SarabunIT๙" w:hAnsi="TH SarabunIT๙" w:cs="TH SarabunIT๙"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426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1843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  <w:cs/>
        </w:rPr>
        <w:t>6.2.2 การฟื้นฟูโครงสร้างพื้นฐานและสิ่งสาธารณะประโยชน์ต่างๆ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 w:firstLine="1843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</w:rPr>
        <w:t>6.</w:t>
      </w:r>
      <w:r w:rsidRPr="00930E58">
        <w:rPr>
          <w:rFonts w:ascii="TH SarabunIT๙" w:hAnsi="TH SarabunIT๙" w:cs="TH SarabunIT๙"/>
          <w:sz w:val="32"/>
          <w:szCs w:val="32"/>
          <w:cs/>
        </w:rPr>
        <w:t>2</w:t>
      </w:r>
      <w:r w:rsidRPr="00930E58">
        <w:rPr>
          <w:rFonts w:ascii="TH SarabunIT๙" w:hAnsi="TH SarabunIT๙" w:cs="TH SarabunIT๙"/>
          <w:sz w:val="32"/>
          <w:szCs w:val="32"/>
        </w:rPr>
        <w:t xml:space="preserve">.3 </w:t>
      </w:r>
      <w:r w:rsidRPr="00930E58">
        <w:rPr>
          <w:rFonts w:ascii="TH SarabunIT๙" w:hAnsi="TH SarabunIT๙" w:cs="TH SarabunIT๙"/>
          <w:sz w:val="32"/>
          <w:szCs w:val="32"/>
          <w:cs/>
        </w:rPr>
        <w:t>การติดตามและประเมินผล</w:t>
      </w:r>
      <w:r w:rsidRPr="00930E58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30E58" w:rsidRDefault="007458C5" w:rsidP="007458C5">
      <w:pPr>
        <w:tabs>
          <w:tab w:val="left" w:pos="426"/>
          <w:tab w:val="left" w:pos="2552"/>
          <w:tab w:val="left" w:pos="3119"/>
          <w:tab w:val="left" w:pos="4111"/>
          <w:tab w:val="left" w:pos="8364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b/>
          <w:bCs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>บทที่ 7           การสื่อสาร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           </w:t>
      </w:r>
    </w:p>
    <w:p w:rsidR="007458C5" w:rsidRPr="00930E58" w:rsidRDefault="007458C5" w:rsidP="007458C5">
      <w:pPr>
        <w:tabs>
          <w:tab w:val="left" w:pos="426"/>
          <w:tab w:val="left" w:pos="2552"/>
          <w:tab w:val="right" w:pos="8647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  <w:cs/>
        </w:rPr>
      </w:pP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</w:t>
      </w:r>
      <w:r w:rsidRPr="00930E58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7458C5" w:rsidRPr="00653F6B" w:rsidRDefault="007458C5" w:rsidP="007458C5">
      <w:pPr>
        <w:tabs>
          <w:tab w:val="left" w:pos="426"/>
          <w:tab w:val="left" w:pos="1440"/>
          <w:tab w:val="left" w:pos="1843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  <w:cs/>
        </w:rPr>
        <w:tab/>
      </w:r>
      <w:r w:rsidRPr="00653F6B">
        <w:rPr>
          <w:rFonts w:ascii="TH SarabunIT๙" w:hAnsi="TH SarabunIT๙" w:cs="TH SarabunIT๙"/>
          <w:b/>
          <w:bCs/>
          <w:sz w:val="32"/>
          <w:szCs w:val="32"/>
          <w:cs/>
        </w:rPr>
        <w:t>ภาคผนวก</w:t>
      </w:r>
      <w:r w:rsidRPr="00653F6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7458C5" w:rsidRPr="00665CF0" w:rsidRDefault="007458C5" w:rsidP="00C02716">
      <w:pPr>
        <w:numPr>
          <w:ilvl w:val="0"/>
          <w:numId w:val="18"/>
        </w:numPr>
        <w:tabs>
          <w:tab w:val="left" w:pos="426"/>
          <w:tab w:val="left" w:pos="1440"/>
          <w:tab w:val="left" w:pos="1800"/>
          <w:tab w:val="left" w:pos="2160"/>
          <w:tab w:val="left" w:pos="2610"/>
          <w:tab w:val="left" w:pos="3402"/>
          <w:tab w:val="left" w:pos="8505"/>
          <w:tab w:val="right" w:pos="9450"/>
          <w:tab w:val="right" w:pos="9781"/>
        </w:tabs>
        <w:spacing w:after="0" w:line="240" w:lineRule="auto"/>
        <w:ind w:right="29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/>
          <w:sz w:val="32"/>
          <w:szCs w:val="32"/>
          <w:cs/>
        </w:rPr>
        <w:t>ยุทธศาสตร์/</w:t>
      </w:r>
      <w:r w:rsidRPr="00665CF0">
        <w:rPr>
          <w:rFonts w:ascii="TH SarabunIT๙" w:hAnsi="TH SarabunIT๙" w:cs="TH SarabunIT๙" w:hint="cs"/>
          <w:sz w:val="32"/>
          <w:szCs w:val="32"/>
          <w:cs/>
        </w:rPr>
        <w:t>แผนงาน/โครงการ</w:t>
      </w:r>
      <w:r w:rsidR="00C02716" w:rsidRPr="00665CF0">
        <w:rPr>
          <w:rFonts w:ascii="TH SarabunIT๙" w:hAnsi="TH SarabunIT๙" w:cs="TH SarabunIT๙" w:hint="cs"/>
          <w:sz w:val="32"/>
          <w:szCs w:val="32"/>
          <w:cs/>
        </w:rPr>
        <w:t>ที่เกี่ยวข้องกับการป้องกันและบรรเทาสาธารณภัยขององค์กรปกครอง</w:t>
      </w:r>
      <w:r w:rsidR="00F13388" w:rsidRPr="00665CF0">
        <w:rPr>
          <w:rFonts w:ascii="TH SarabunIT๙" w:hAnsi="TH SarabunIT๙" w:cs="TH SarabunIT๙" w:hint="cs"/>
          <w:sz w:val="32"/>
          <w:szCs w:val="32"/>
          <w:cs/>
        </w:rPr>
        <w:t>ส่วนท้องถิ่น</w:t>
      </w:r>
      <w:r w:rsidRPr="00665CF0">
        <w:rPr>
          <w:rFonts w:ascii="TH SarabunIT๙" w:hAnsi="TH SarabunIT๙" w:cs="TH SarabunIT๙"/>
          <w:sz w:val="32"/>
          <w:szCs w:val="32"/>
        </w:rPr>
        <w:tab/>
      </w:r>
    </w:p>
    <w:p w:rsidR="007458C5" w:rsidRPr="00665CF0" w:rsidRDefault="00C02716" w:rsidP="00C02716">
      <w:pPr>
        <w:pStyle w:val="af0"/>
        <w:numPr>
          <w:ilvl w:val="0"/>
          <w:numId w:val="18"/>
        </w:num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ind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458C5" w:rsidRPr="00665CF0">
        <w:rPr>
          <w:rFonts w:ascii="TH SarabunIT๙" w:hAnsi="TH SarabunIT๙" w:cs="TH SarabunIT๙"/>
          <w:sz w:val="32"/>
          <w:szCs w:val="32"/>
          <w:cs/>
          <w:lang w:bidi="th-TH"/>
        </w:rPr>
        <w:t>บัญชีรายชื่อองค์กรสาธารณกุศล</w:t>
      </w:r>
      <w:r w:rsidR="007458C5" w:rsidRPr="00665CF0">
        <w:rPr>
          <w:rFonts w:ascii="TH SarabunIT๙" w:hAnsi="TH SarabunIT๙" w:cs="TH SarabunIT๙"/>
          <w:sz w:val="32"/>
          <w:szCs w:val="32"/>
        </w:rPr>
        <w:tab/>
      </w:r>
    </w:p>
    <w:p w:rsidR="007458C5" w:rsidRPr="00665CF0" w:rsidRDefault="00C02716" w:rsidP="00C02716">
      <w:pPr>
        <w:pStyle w:val="af0"/>
        <w:numPr>
          <w:ilvl w:val="0"/>
          <w:numId w:val="18"/>
        </w:num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ind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7458C5" w:rsidRPr="00665CF0">
        <w:rPr>
          <w:rFonts w:ascii="TH SarabunIT๙" w:hAnsi="TH SarabunIT๙" w:cs="TH SarabunIT๙"/>
          <w:sz w:val="32"/>
          <w:szCs w:val="32"/>
          <w:cs/>
          <w:lang w:bidi="th-TH"/>
        </w:rPr>
        <w:t>บัญชีเครื่องจักรกล ยานพาหนะ และเครื่องมืออุปกรณ์ที่ใช้งานป้องกันและบรรเทาสา</w:t>
      </w:r>
    </w:p>
    <w:p w:rsidR="007458C5" w:rsidRPr="00665CF0" w:rsidRDefault="007458C5" w:rsidP="007458C5">
      <w:p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spacing w:after="0" w:line="240" w:lineRule="auto"/>
        <w:ind w:left="1418"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/>
          <w:sz w:val="32"/>
          <w:szCs w:val="32"/>
          <w:cs/>
        </w:rPr>
        <w:t xml:space="preserve">     ธารณภัย</w:t>
      </w:r>
      <w:r w:rsidR="00C02716" w:rsidRPr="00665CF0">
        <w:rPr>
          <w:rFonts w:ascii="TH SarabunIT๙" w:hAnsi="TH SarabunIT๙" w:cs="TH SarabunIT๙" w:hint="cs"/>
          <w:sz w:val="32"/>
          <w:szCs w:val="32"/>
          <w:cs/>
        </w:rPr>
        <w:t>ขององค์กรปกครองส่วนท้องถิ่นและพื้นที่ข้างเคียง</w:t>
      </w:r>
      <w:r w:rsidRPr="00665CF0">
        <w:rPr>
          <w:rFonts w:ascii="TH SarabunIT๙" w:hAnsi="TH SarabunIT๙" w:cs="TH SarabunIT๙"/>
          <w:sz w:val="32"/>
          <w:szCs w:val="32"/>
        </w:rPr>
        <w:tab/>
      </w:r>
    </w:p>
    <w:p w:rsidR="007458C5" w:rsidRPr="00665CF0" w:rsidRDefault="00C02716" w:rsidP="00C02716">
      <w:p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spacing w:after="0" w:line="240" w:lineRule="auto"/>
        <w:ind w:left="1515"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 w:hint="cs"/>
          <w:sz w:val="32"/>
          <w:szCs w:val="32"/>
          <w:cs/>
        </w:rPr>
        <w:t xml:space="preserve">ฆ. </w:t>
      </w:r>
      <w:r w:rsidR="007458C5" w:rsidRPr="00665CF0">
        <w:rPr>
          <w:rFonts w:ascii="TH SarabunIT๙" w:hAnsi="TH SarabunIT๙" w:cs="TH SarabunIT๙"/>
          <w:sz w:val="32"/>
          <w:szCs w:val="32"/>
          <w:cs/>
        </w:rPr>
        <w:t>รายชื่อเจ้าหน้าที องค์กรเครือข่าย และอาสาสมัคร</w:t>
      </w:r>
    </w:p>
    <w:p w:rsidR="007458C5" w:rsidRPr="00665CF0" w:rsidRDefault="00C02716" w:rsidP="00C02716">
      <w:pPr>
        <w:pStyle w:val="af0"/>
        <w:numPr>
          <w:ilvl w:val="0"/>
          <w:numId w:val="18"/>
        </w:num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ind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458C5" w:rsidRPr="00665CF0">
        <w:rPr>
          <w:rFonts w:ascii="TH SarabunIT๙" w:hAnsi="TH SarabunIT๙" w:cs="TH SarabunIT๙"/>
          <w:sz w:val="32"/>
          <w:szCs w:val="32"/>
          <w:cs/>
          <w:lang w:bidi="th-TH"/>
        </w:rPr>
        <w:t>บัญชียานพาหนะเพื่อการอพยพ</w:t>
      </w:r>
    </w:p>
    <w:p w:rsidR="007458C5" w:rsidRPr="00665CF0" w:rsidRDefault="00C02716" w:rsidP="00C02716">
      <w:pPr>
        <w:pStyle w:val="af0"/>
        <w:numPr>
          <w:ilvl w:val="0"/>
          <w:numId w:val="18"/>
        </w:num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ind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458C5" w:rsidRPr="00665CF0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พื้นที่ปลอดภัยที่รองรับการอพย</w:t>
      </w:r>
      <w:r w:rsidRPr="00665CF0">
        <w:rPr>
          <w:rFonts w:ascii="TH SarabunIT๙" w:hAnsi="TH SarabunIT๙" w:cs="TH SarabunIT๙" w:hint="cs"/>
          <w:sz w:val="32"/>
          <w:szCs w:val="32"/>
          <w:cs/>
          <w:lang w:bidi="th-TH"/>
        </w:rPr>
        <w:t>พ</w:t>
      </w:r>
    </w:p>
    <w:p w:rsidR="007458C5" w:rsidRPr="00665CF0" w:rsidRDefault="00C02716" w:rsidP="00C02716">
      <w:pPr>
        <w:pStyle w:val="af0"/>
        <w:numPr>
          <w:ilvl w:val="0"/>
          <w:numId w:val="18"/>
        </w:num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ind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458C5" w:rsidRPr="00665CF0">
        <w:rPr>
          <w:rFonts w:ascii="TH SarabunIT๙" w:hAnsi="TH SarabunIT๙" w:cs="TH SarabunIT๙"/>
          <w:sz w:val="32"/>
          <w:szCs w:val="32"/>
          <w:cs/>
          <w:lang w:bidi="th-TH"/>
        </w:rPr>
        <w:t>แบบรายงานเหตุด่วนสาธารณภัย</w:t>
      </w:r>
    </w:p>
    <w:p w:rsidR="007458C5" w:rsidRPr="00665CF0" w:rsidRDefault="00C02716" w:rsidP="00C02716">
      <w:pPr>
        <w:pStyle w:val="af0"/>
        <w:numPr>
          <w:ilvl w:val="0"/>
          <w:numId w:val="18"/>
        </w:num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ind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65CF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458C5" w:rsidRPr="00665CF0">
        <w:rPr>
          <w:rFonts w:ascii="TH SarabunIT๙" w:hAnsi="TH SarabunIT๙" w:cs="TH SarabunIT๙"/>
          <w:sz w:val="32"/>
          <w:szCs w:val="32"/>
          <w:cs/>
          <w:lang w:bidi="th-TH"/>
        </w:rPr>
        <w:t>แบบรายงานสถานการณ์ภัย</w:t>
      </w:r>
      <w:r w:rsidR="007458C5" w:rsidRPr="00665CF0">
        <w:rPr>
          <w:rFonts w:ascii="TH SarabunIT๙" w:hAnsi="TH SarabunIT๙" w:cs="TH SarabunIT๙"/>
          <w:sz w:val="32"/>
          <w:szCs w:val="32"/>
        </w:rPr>
        <w:tab/>
      </w:r>
    </w:p>
    <w:p w:rsidR="007458C5" w:rsidRPr="00653F6B" w:rsidRDefault="00C02716" w:rsidP="00C02716">
      <w:pPr>
        <w:pStyle w:val="af0"/>
        <w:numPr>
          <w:ilvl w:val="0"/>
          <w:numId w:val="18"/>
        </w:num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ind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653F6B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7458C5" w:rsidRPr="00653F6B">
        <w:rPr>
          <w:rFonts w:ascii="TH SarabunIT๙" w:hAnsi="TH SarabunIT๙" w:cs="TH SarabunIT๙"/>
          <w:sz w:val="32"/>
          <w:szCs w:val="32"/>
          <w:cs/>
          <w:lang w:bidi="th-TH"/>
        </w:rPr>
        <w:t>หนังสือรับรองผู้ประสบภัย</w:t>
      </w:r>
    </w:p>
    <w:p w:rsidR="007458C5" w:rsidRPr="00930E58" w:rsidRDefault="007458C5" w:rsidP="007458C5">
      <w:pPr>
        <w:tabs>
          <w:tab w:val="left" w:pos="426"/>
          <w:tab w:val="left" w:pos="1701"/>
          <w:tab w:val="left" w:pos="2880"/>
          <w:tab w:val="left" w:pos="8364"/>
          <w:tab w:val="right" w:pos="9214"/>
          <w:tab w:val="right" w:pos="9498"/>
          <w:tab w:val="right" w:pos="9781"/>
          <w:tab w:val="left" w:pos="9900"/>
        </w:tabs>
        <w:spacing w:after="0" w:line="240" w:lineRule="auto"/>
        <w:ind w:left="2160" w:right="312"/>
        <w:jc w:val="thaiDistribute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sz w:val="32"/>
          <w:szCs w:val="32"/>
        </w:rPr>
        <w:tab/>
      </w:r>
    </w:p>
    <w:p w:rsidR="007458C5" w:rsidRPr="00930E58" w:rsidRDefault="007458C5" w:rsidP="007458C5">
      <w:pPr>
        <w:tabs>
          <w:tab w:val="left" w:pos="1080"/>
          <w:tab w:val="left" w:pos="1440"/>
          <w:tab w:val="left" w:pos="1701"/>
          <w:tab w:val="left" w:pos="1800"/>
          <w:tab w:val="left" w:pos="2160"/>
          <w:tab w:val="left" w:pos="2340"/>
          <w:tab w:val="left" w:pos="2700"/>
          <w:tab w:val="left" w:pos="2880"/>
          <w:tab w:val="left" w:pos="8505"/>
          <w:tab w:val="right" w:pos="9214"/>
          <w:tab w:val="right" w:pos="9781"/>
          <w:tab w:val="left" w:pos="9900"/>
        </w:tabs>
        <w:spacing w:after="0" w:line="240" w:lineRule="auto"/>
        <w:ind w:left="1701" w:hanging="1701"/>
        <w:jc w:val="center"/>
        <w:rPr>
          <w:rFonts w:ascii="TH SarabunIT๙" w:hAnsi="TH SarabunIT๙" w:cs="TH SarabunIT๙"/>
          <w:sz w:val="32"/>
          <w:szCs w:val="32"/>
        </w:rPr>
      </w:pPr>
      <w:r w:rsidRPr="00930E58">
        <w:rPr>
          <w:rFonts w:ascii="TH SarabunIT๙" w:hAnsi="TH SarabunIT๙" w:cs="TH SarabunIT๙"/>
          <w:b/>
          <w:bCs/>
          <w:sz w:val="32"/>
          <w:szCs w:val="32"/>
          <w:cs/>
        </w:rPr>
        <w:t>----------------------------</w:t>
      </w:r>
    </w:p>
    <w:p w:rsidR="007458C5" w:rsidRDefault="007458C5" w:rsidP="007458C5">
      <w:pPr>
        <w:tabs>
          <w:tab w:val="left" w:pos="1080"/>
          <w:tab w:val="left" w:pos="1440"/>
          <w:tab w:val="left" w:pos="1701"/>
          <w:tab w:val="left" w:pos="1800"/>
          <w:tab w:val="left" w:pos="2160"/>
          <w:tab w:val="left" w:pos="2340"/>
          <w:tab w:val="left" w:pos="2700"/>
          <w:tab w:val="left" w:pos="2880"/>
          <w:tab w:val="left" w:pos="8505"/>
          <w:tab w:val="right" w:pos="9214"/>
          <w:tab w:val="right" w:pos="9781"/>
          <w:tab w:val="left" w:pos="9900"/>
        </w:tabs>
        <w:spacing w:line="228" w:lineRule="auto"/>
        <w:ind w:left="1701" w:hanging="1701"/>
        <w:jc w:val="center"/>
        <w:rPr>
          <w:rFonts w:ascii="TH SarabunPSK" w:hAnsi="TH SarabunPSK" w:cs="TH SarabunPSK"/>
          <w:sz w:val="32"/>
          <w:szCs w:val="32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  <w:cs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</w:rPr>
      </w:pPr>
    </w:p>
    <w:p w:rsidR="007458C5" w:rsidRDefault="007458C5" w:rsidP="00653F6B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653F6B" w:rsidRDefault="00653F6B" w:rsidP="00653F6B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C10C7D" w:rsidRPr="00D315C2" w:rsidRDefault="00C10C7D" w:rsidP="00BE764A">
      <w:pPr>
        <w:spacing w:line="216" w:lineRule="auto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60"/>
          <w:szCs w:val="60"/>
        </w:rPr>
      </w:pPr>
      <w:r>
        <w:rPr>
          <w:rFonts w:ascii="TH SarabunIT๙" w:hAnsi="TH SarabunIT๙" w:cs="TH SarabunIT๙" w:hint="cs"/>
          <w:b/>
          <w:bCs/>
          <w:kern w:val="18"/>
          <w:sz w:val="60"/>
          <w:szCs w:val="60"/>
          <w:cs/>
        </w:rPr>
        <w:lastRenderedPageBreak/>
        <w:t>คำนำ</w:t>
      </w:r>
    </w:p>
    <w:p w:rsidR="007458C5" w:rsidRPr="003A6927" w:rsidRDefault="003A6927" w:rsidP="003A6927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สาธารณภัยมีแนวโน้มเกิดขึ้นอย่างต่อเนื่องและซับซ้อนมากขึ้น</w:t>
      </w:r>
      <w:r w:rsidR="007458C5">
        <w:rPr>
          <w:rFonts w:ascii="TH SarabunIT๙" w:hAnsi="TH SarabunIT๙" w:cs="TH SarabunIT๙" w:hint="cs"/>
          <w:kern w:val="18"/>
          <w:sz w:val="32"/>
          <w:szCs w:val="32"/>
          <w:cs/>
        </w:rPr>
        <w:t xml:space="preserve"> การเปลี่ยนแปลงสภาพภู</w:t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มิ</w:t>
      </w:r>
    </w:p>
    <w:p w:rsidR="007458C5" w:rsidRPr="00C421FD" w:rsidRDefault="007458C5" w:rsidP="00BE764A">
      <w:pPr>
        <w:spacing w:after="0" w:line="240" w:lineRule="auto"/>
        <w:outlineLvl w:val="0"/>
        <w:rPr>
          <w:rFonts w:ascii="TH SarabunIT๙" w:hAnsi="TH SarabunIT๙" w:cs="TH SarabunIT๙"/>
          <w:kern w:val="18"/>
          <w:sz w:val="32"/>
          <w:szCs w:val="32"/>
          <w:cs/>
        </w:rPr>
      </w:pPr>
      <w:r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อากาศโลกความเสื่อมโสมของทรัพยากรธรรมชาติและสิ่งแวดล้อม รวมทั้งการเปลี่ยนแปลงทางสังคมจ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าก</w:t>
      </w:r>
      <w:r w:rsidR="00BE764A">
        <w:rPr>
          <w:rFonts w:ascii="TH SarabunIT๙" w:hAnsi="TH SarabunIT๙" w:cs="TH SarabunIT๙" w:hint="cs"/>
          <w:kern w:val="18"/>
          <w:sz w:val="32"/>
          <w:szCs w:val="32"/>
          <w:cs/>
        </w:rPr>
        <w:t>สังคมชนบท</w:t>
      </w:r>
      <w:r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สู่สังคมเมืองอย่างรวดเร็ว มีผลให้ประชาชนต้องเผชิญกับความเสี่ยงภัยและมีแนวโน้มที่จะ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ได้รั</w:t>
      </w:r>
      <w:r w:rsidR="00401E57">
        <w:rPr>
          <w:rFonts w:ascii="TH SarabunIT๙" w:hAnsi="TH SarabunIT๙" w:cs="TH SarabunIT๙" w:hint="cs"/>
          <w:kern w:val="18"/>
          <w:sz w:val="32"/>
          <w:szCs w:val="32"/>
          <w:cs/>
        </w:rPr>
        <w:t>บ</w:t>
      </w:r>
      <w:r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อันตรา</w:t>
      </w:r>
      <w:r w:rsidR="00401E57">
        <w:rPr>
          <w:rFonts w:ascii="TH SarabunIT๙" w:hAnsi="TH SarabunIT๙" w:cs="TH SarabunIT๙" w:hint="cs"/>
          <w:kern w:val="18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>จากสาธารณภัยที่รุนแรงมากขึ้นเรื่</w:t>
      </w:r>
      <w:r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อยๆทั้งภัยธรรมชาติเช่น อุทกภัย วาตภัย และภัยจากการกระทำของมนุษย์ เช่น อัคคีภัย การรั่วไหลของสารเคมีวัตถุอันตราย</w:t>
      </w:r>
      <w:r w:rsidR="00C421FD">
        <w:rPr>
          <w:rFonts w:ascii="TH SarabunIT๙" w:hAnsi="TH SarabunIT๙" w:cs="TH SarabunIT๙"/>
          <w:kern w:val="18"/>
          <w:sz w:val="32"/>
          <w:szCs w:val="32"/>
        </w:rPr>
        <w:t xml:space="preserve"> </w:t>
      </w:r>
      <w:r w:rsidR="00C421FD">
        <w:rPr>
          <w:rFonts w:ascii="TH SarabunIT๙" w:hAnsi="TH SarabunIT๙" w:cs="TH SarabunIT๙" w:hint="cs"/>
          <w:kern w:val="18"/>
          <w:sz w:val="32"/>
          <w:szCs w:val="32"/>
          <w:cs/>
        </w:rPr>
        <w:t>ภัยทางถนน</w:t>
      </w:r>
    </w:p>
    <w:p w:rsidR="007458C5" w:rsidRPr="0002311A" w:rsidRDefault="003A6927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outlineLvl w:val="0"/>
        <w:rPr>
          <w:rFonts w:ascii="TH SarabunIT๙" w:hAnsi="TH SarabunIT๙" w:cs="TH SarabunIT๙"/>
          <w:kern w:val="18"/>
          <w:sz w:val="32"/>
          <w:szCs w:val="32"/>
        </w:rPr>
      </w:pP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องค์การบริหารส่วนตำบลเทพรักษา เป็นหน่วยงานที่อยู่ใกล้ชิดกับประชาชนมากที่สุด</w:t>
      </w:r>
      <w:r w:rsidR="007458C5">
        <w:rPr>
          <w:rFonts w:ascii="TH SarabunIT๙" w:hAnsi="TH SarabunIT๙" w:cs="TH SarabunIT๙" w:hint="cs"/>
          <w:kern w:val="18"/>
          <w:sz w:val="32"/>
          <w:szCs w:val="32"/>
          <w:cs/>
        </w:rPr>
        <w:t xml:space="preserve"> </w:t>
      </w:r>
      <w:r w:rsidR="00BE764A">
        <w:rPr>
          <w:rFonts w:ascii="TH SarabunIT๙" w:hAnsi="TH SarabunIT๙" w:cs="TH SarabunIT๙" w:hint="cs"/>
          <w:kern w:val="18"/>
          <w:sz w:val="32"/>
          <w:szCs w:val="32"/>
          <w:cs/>
        </w:rPr>
        <w:t>มีบทบาท</w:t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ภารกิจในการบริหารจัดการภัยพิบัติลำดับแรก ก่อนที่หน่วยงานภายนอกจะเข้าไปให้ความช่วยเหลือซึ่งพระราชบัญญัติป้องกันและบรรเทาสาธารณภัย พ.ศ.2550 ได้กำหนดให้องค์กรปกครองส่วน</w:t>
      </w:r>
      <w:r w:rsidR="00BE764A">
        <w:rPr>
          <w:rFonts w:ascii="TH SarabunIT๙" w:hAnsi="TH SarabunIT๙" w:cs="TH SarabunIT๙" w:hint="cs"/>
          <w:kern w:val="18"/>
          <w:sz w:val="32"/>
          <w:szCs w:val="32"/>
          <w:cs/>
        </w:rPr>
        <w:t>ท้องถิ่นมีหน้าที่ในการป้องกันแล</w:t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บรรเทาสาธารณภัย โดยให้ผู้บ</w:t>
      </w:r>
      <w:r w:rsidR="007458C5">
        <w:rPr>
          <w:rFonts w:ascii="TH SarabunIT๙" w:hAnsi="TH SarabunIT๙" w:cs="TH SarabunIT๙" w:hint="cs"/>
          <w:kern w:val="18"/>
          <w:sz w:val="32"/>
          <w:szCs w:val="32"/>
          <w:cs/>
        </w:rPr>
        <w:t>ริหารองค์กรปกครองส่วนท้องถิ่นเป็</w:t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นผู้อำนวยการท้องถิ่นมีหน้าที่ในการป้องกันและบรรเทาสาธารณภัยในท้องถิ่นของตน จึงถือได้ว่าการป้องกันและบรรเทาสาธารณภัย</w:t>
      </w:r>
      <w:r w:rsidR="007458C5">
        <w:rPr>
          <w:rFonts w:ascii="TH SarabunIT๙" w:hAnsi="TH SarabunIT๙" w:cs="TH SarabunIT๙" w:hint="cs"/>
          <w:kern w:val="18"/>
          <w:sz w:val="32"/>
          <w:szCs w:val="32"/>
          <w:cs/>
        </w:rPr>
        <w:t>เป็นภารกิจสำคัญขององค์</w:t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>กรปกครองส่วนท้องถิ่นที่จะต้องเตรียมพร้อม และพัฒนาขีดความสามารถในการเผชิญเหตุและให้ความช่วยเหลือผู้ประสบภัยภายหลังจากสถานการณ์ภัยยุติ</w:t>
      </w:r>
    </w:p>
    <w:p w:rsidR="007458C5" w:rsidRPr="0002311A" w:rsidRDefault="003A6927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outlineLvl w:val="0"/>
        <w:rPr>
          <w:rFonts w:ascii="TH SarabunIT๙" w:hAnsi="TH SarabunIT๙" w:cs="TH SarabunIT๙"/>
          <w:kern w:val="18"/>
          <w:sz w:val="32"/>
          <w:szCs w:val="32"/>
        </w:rPr>
      </w:pP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>
        <w:rPr>
          <w:rFonts w:ascii="TH SarabunIT๙" w:hAnsi="TH SarabunIT๙" w:cs="TH SarabunIT๙" w:hint="cs"/>
          <w:kern w:val="18"/>
          <w:sz w:val="32"/>
          <w:szCs w:val="32"/>
          <w:cs/>
        </w:rPr>
        <w:tab/>
      </w:r>
      <w:r w:rsidR="007458C5">
        <w:rPr>
          <w:rFonts w:ascii="TH SarabunIT๙" w:hAnsi="TH SarabunIT๙" w:cs="TH SarabunIT๙" w:hint="cs"/>
          <w:kern w:val="18"/>
          <w:sz w:val="32"/>
          <w:szCs w:val="32"/>
          <w:cs/>
        </w:rPr>
        <w:t>ดังนั้นองค์</w:t>
      </w:r>
      <w:r w:rsidR="007458C5" w:rsidRPr="0002311A">
        <w:rPr>
          <w:rFonts w:ascii="TH SarabunIT๙" w:hAnsi="TH SarabunIT๙" w:cs="TH SarabunIT๙" w:hint="cs"/>
          <w:kern w:val="18"/>
          <w:sz w:val="32"/>
          <w:szCs w:val="32"/>
          <w:cs/>
        </w:rPr>
        <w:t xml:space="preserve">การบริหารส่วนตำบลเทพรักษา จึงได้จัดทำแผนปฏิบัติการในการป้องกันและบรรเทาสาธารณภัยขึ้นเพื่อใช้เป็นแนวทางปฏิบัติในการป้องกันและบรรเทาสาธารณภัยร่วมกับหน่วยงานต่างๆในพื้นที่รับผิดชอบและพื้นที่ข้างเคียงอย่างเหมาะสมกับบริบทของพื้นที่และมีความสอดคล้องกับแผนการป้องกันและบรรเทาสาธารณภัยจังหวัดรวมถึงแผนต่างๆที่เกี่ยวข้องเพื่อการป้องกัน ลดผลกระทบจากการเกิดสาธารณภัยที่มี ผลต่อชีวิต และทรัพย์สิน </w:t>
      </w: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Pr="00E73F32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Pr="0068761D" w:rsidRDefault="00BE764A" w:rsidP="00F13388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jc w:val="center"/>
        <w:outlineLvl w:val="0"/>
        <w:rPr>
          <w:rFonts w:ascii="TH SarabunIT๙" w:hAnsi="TH SarabunIT๙" w:cs="TH SarabunIT๙"/>
          <w:kern w:val="18"/>
          <w:sz w:val="32"/>
          <w:szCs w:val="32"/>
        </w:rPr>
      </w:pPr>
      <w:r>
        <w:rPr>
          <w:rFonts w:ascii="TH SarabunIT๙" w:hAnsi="TH SarabunIT๙" w:cs="TH SarabunIT๙" w:hint="cs"/>
          <w:kern w:val="18"/>
          <w:sz w:val="32"/>
          <w:szCs w:val="32"/>
          <w:cs/>
        </w:rPr>
        <w:t xml:space="preserve">             </w:t>
      </w:r>
      <w:r w:rsidR="007458C5" w:rsidRPr="0068761D">
        <w:rPr>
          <w:rFonts w:ascii="TH SarabunIT๙" w:hAnsi="TH SarabunIT๙" w:cs="TH SarabunIT๙" w:hint="cs"/>
          <w:kern w:val="18"/>
          <w:sz w:val="32"/>
          <w:szCs w:val="32"/>
          <w:cs/>
        </w:rPr>
        <w:t>(</w:t>
      </w:r>
      <w:r w:rsidR="007458C5">
        <w:rPr>
          <w:rFonts w:ascii="TH SarabunIT๙" w:hAnsi="TH SarabunIT๙" w:cs="TH SarabunIT๙" w:hint="cs"/>
          <w:kern w:val="18"/>
          <w:sz w:val="32"/>
          <w:szCs w:val="32"/>
          <w:cs/>
        </w:rPr>
        <w:t>นายเต็ม สามสี</w:t>
      </w:r>
      <w:r w:rsidR="007458C5" w:rsidRPr="0068761D">
        <w:rPr>
          <w:rFonts w:ascii="TH SarabunIT๙" w:hAnsi="TH SarabunIT๙" w:cs="TH SarabunIT๙" w:hint="cs"/>
          <w:kern w:val="18"/>
          <w:sz w:val="32"/>
          <w:szCs w:val="32"/>
          <w:cs/>
        </w:rPr>
        <w:t>)</w:t>
      </w:r>
    </w:p>
    <w:p w:rsidR="007458C5" w:rsidRPr="0068761D" w:rsidRDefault="00BE764A" w:rsidP="00F13388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jc w:val="center"/>
        <w:outlineLvl w:val="0"/>
        <w:rPr>
          <w:rFonts w:ascii="TH SarabunIT๙" w:hAnsi="TH SarabunIT๙" w:cs="TH SarabunIT๙"/>
          <w:kern w:val="18"/>
          <w:sz w:val="32"/>
          <w:szCs w:val="32"/>
        </w:rPr>
      </w:pPr>
      <w:r>
        <w:rPr>
          <w:rFonts w:ascii="TH SarabunIT๙" w:hAnsi="TH SarabunIT๙" w:cs="TH SarabunIT๙" w:hint="cs"/>
          <w:kern w:val="18"/>
          <w:sz w:val="32"/>
          <w:szCs w:val="32"/>
          <w:cs/>
        </w:rPr>
        <w:t xml:space="preserve">              </w:t>
      </w:r>
      <w:r w:rsidR="007458C5" w:rsidRPr="0068761D">
        <w:rPr>
          <w:rFonts w:ascii="TH SarabunIT๙" w:hAnsi="TH SarabunIT๙" w:cs="TH SarabunIT๙" w:hint="cs"/>
          <w:kern w:val="18"/>
          <w:sz w:val="32"/>
          <w:szCs w:val="32"/>
          <w:cs/>
        </w:rPr>
        <w:t>นายกองค์การบริหารส่วนตำบลเทพรักษา</w:t>
      </w:r>
    </w:p>
    <w:p w:rsidR="007458C5" w:rsidRPr="0068761D" w:rsidRDefault="00BE764A" w:rsidP="00F13388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jc w:val="center"/>
        <w:outlineLvl w:val="0"/>
        <w:rPr>
          <w:rFonts w:ascii="TH SarabunIT๙" w:hAnsi="TH SarabunIT๙" w:cs="TH SarabunIT๙"/>
          <w:kern w:val="18"/>
          <w:sz w:val="32"/>
          <w:szCs w:val="32"/>
          <w:cs/>
        </w:rPr>
      </w:pPr>
      <w:r>
        <w:rPr>
          <w:rFonts w:ascii="TH SarabunIT๙" w:hAnsi="TH SarabunIT๙" w:cs="TH SarabunIT๙" w:hint="cs"/>
          <w:kern w:val="18"/>
          <w:sz w:val="32"/>
          <w:szCs w:val="32"/>
          <w:cs/>
        </w:rPr>
        <w:t xml:space="preserve">             </w:t>
      </w:r>
      <w:r w:rsidR="007458C5" w:rsidRPr="0068761D">
        <w:rPr>
          <w:rFonts w:ascii="TH SarabunIT๙" w:hAnsi="TH SarabunIT๙" w:cs="TH SarabunIT๙" w:hint="cs"/>
          <w:kern w:val="18"/>
          <w:sz w:val="32"/>
          <w:szCs w:val="32"/>
          <w:cs/>
        </w:rPr>
        <w:t>ผู้อำนวยการท้องถิ่น</w:t>
      </w:r>
    </w:p>
    <w:p w:rsidR="007458C5" w:rsidRPr="00E73F32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Pr="00E73F32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Pr="00E73F32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  <w:r w:rsidRPr="00E73F32">
        <w:rPr>
          <w:rFonts w:ascii="TH SarabunIT๙" w:hAnsi="TH SarabunIT๙" w:cs="TH SarabunIT๙" w:hint="cs"/>
          <w:b/>
          <w:bCs/>
          <w:kern w:val="18"/>
          <w:sz w:val="32"/>
          <w:szCs w:val="32"/>
          <w:cs/>
        </w:rPr>
        <w:t xml:space="preserve"> </w:t>
      </w: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32"/>
          <w:szCs w:val="32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532110" w:rsidRDefault="00532110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C10C7D" w:rsidRDefault="00C10C7D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C10C7D" w:rsidRDefault="00C10C7D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CB2BFE" w:rsidRDefault="00CB2BFE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CB2BFE" w:rsidRDefault="00CB2BFE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F77329" w:rsidRDefault="00F77329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F77329" w:rsidRDefault="00F77329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line="216" w:lineRule="auto"/>
        <w:jc w:val="center"/>
        <w:outlineLvl w:val="0"/>
        <w:rPr>
          <w:rFonts w:ascii="TH SarabunIT๙" w:hAnsi="TH SarabunIT๙" w:cs="TH SarabunIT๙"/>
          <w:b/>
          <w:bCs/>
          <w:kern w:val="18"/>
          <w:sz w:val="40"/>
          <w:szCs w:val="40"/>
        </w:rPr>
      </w:pPr>
    </w:p>
    <w:p w:rsidR="007458C5" w:rsidRPr="00A6723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jc w:val="center"/>
        <w:outlineLvl w:val="0"/>
        <w:rPr>
          <w:rFonts w:ascii="TH SarabunIT๙" w:hAnsi="TH SarabunIT๙" w:cs="TH SarabunIT๙"/>
          <w:b/>
          <w:bCs/>
          <w:sz w:val="40"/>
          <w:szCs w:val="40"/>
        </w:rPr>
      </w:pPr>
      <w:r w:rsidRPr="00A67235">
        <w:rPr>
          <w:rFonts w:ascii="TH SarabunIT๙" w:hAnsi="TH SarabunIT๙" w:cs="TH SarabunIT๙"/>
          <w:b/>
          <w:bCs/>
          <w:kern w:val="18"/>
          <w:sz w:val="40"/>
          <w:szCs w:val="40"/>
          <w:cs/>
        </w:rPr>
        <w:t>บทที่ 1</w:t>
      </w:r>
    </w:p>
    <w:p w:rsidR="007458C5" w:rsidRDefault="007458C5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8761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สถานการณ์และความเสี่ยงจากภัยพิบัติ</w:t>
      </w:r>
    </w:p>
    <w:p w:rsidR="00217BE3" w:rsidRPr="007458C5" w:rsidRDefault="00217BE3" w:rsidP="007458C5">
      <w:pPr>
        <w:tabs>
          <w:tab w:val="left" w:pos="426"/>
          <w:tab w:val="left" w:pos="993"/>
          <w:tab w:val="left" w:pos="1276"/>
          <w:tab w:val="left" w:pos="1701"/>
          <w:tab w:val="left" w:pos="198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7458C5" w:rsidRPr="007458C5" w:rsidRDefault="003A6927" w:rsidP="007458C5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  <w:r>
        <w:rPr>
          <w:rFonts w:ascii="TH SarabunIT๙" w:hAnsi="TH SarabunIT๙" w:cs="TH SarabunIT๙" w:hint="cs"/>
          <w:b/>
          <w:bCs/>
          <w:sz w:val="16"/>
          <w:szCs w:val="16"/>
          <w:cs/>
        </w:rPr>
        <w:tab/>
      </w:r>
      <w:r w:rsidR="007458C5" w:rsidRPr="009E6301">
        <w:rPr>
          <w:rFonts w:ascii="TH SarabunIT๙" w:hAnsi="TH SarabunIT๙" w:cs="TH SarabunIT๙"/>
          <w:color w:val="000000"/>
          <w:sz w:val="32"/>
          <w:szCs w:val="32"/>
          <w:cs/>
        </w:rPr>
        <w:t>สถานการณ์สาธารณภัยหรือภัยพิบัติทางธรรมชาติในปัจจุบัน พบว่า ภัยพิบัติทางธรรมชาติที่เกิดขึ้น</w:t>
      </w:r>
      <w:r w:rsidR="00BE764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7458C5" w:rsidRPr="009E6301">
        <w:rPr>
          <w:rFonts w:ascii="TH SarabunIT๙" w:hAnsi="TH SarabunIT๙" w:cs="TH SarabunIT๙"/>
          <w:color w:val="000000"/>
          <w:sz w:val="32"/>
          <w:szCs w:val="32"/>
          <w:cs/>
        </w:rPr>
        <w:t>มีความถี่และความรุนแรงเพิ่มมากขึ้น ทั้งอุทกภัย ดินโคลนถล่ม แผ่นดินไหว พายุฤดูร้อน เป็นต้น โดยมีปัจจัยหลัก</w:t>
      </w:r>
      <w:r w:rsidR="00BE764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7458C5" w:rsidRPr="009E6301">
        <w:rPr>
          <w:rFonts w:ascii="TH SarabunIT๙" w:hAnsi="TH SarabunIT๙" w:cs="TH SarabunIT๙"/>
          <w:color w:val="000000"/>
          <w:sz w:val="32"/>
          <w:szCs w:val="32"/>
          <w:cs/>
        </w:rPr>
        <w:t>มาจาก</w:t>
      </w:r>
      <w:r w:rsidR="007458C5" w:rsidRPr="009E6301">
        <w:rPr>
          <w:rFonts w:ascii="TH SarabunIT๙" w:hAnsi="TH SarabunIT๙" w:cs="TH SarabunIT๙"/>
          <w:color w:val="333333"/>
          <w:sz w:val="32"/>
          <w:szCs w:val="32"/>
          <w:cs/>
        </w:rPr>
        <w:t>การ</w:t>
      </w:r>
      <w:r w:rsidR="007458C5" w:rsidRPr="009E630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กระทำของมนุษย์ เช่น การตัดไม้ การใช้ทรัพยากรธรรมชาติอย่างฟุ่มเฟือย การขยายตัวของภาคอุตสาหกรรม ล้วนเป็นสาเหตุที่ทำให้โลกมีการเปลี่ยนแปลงจนเข้าสู่ภาวะโลกร้อนที่รุนแรงและรวดเร็วขึ้น </w:t>
      </w:r>
      <w:r w:rsidR="00BE764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</w:t>
      </w:r>
      <w:r w:rsidR="007458C5" w:rsidRPr="009E6301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การเปลี่ยนแปลงของอุณหภูมิโลกมีผลต่อระบบนิเวศ เช่น น้ำแข็งขั้วโลกละลายเพิ่มขึ้น สภาพอากาศแปรปรวน </w:t>
      </w:r>
      <w:r w:rsidR="00BE764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</w:t>
      </w:r>
      <w:r w:rsidR="007458C5" w:rsidRPr="009E6301">
        <w:rPr>
          <w:rFonts w:ascii="TH SarabunIT๙" w:hAnsi="TH SarabunIT๙" w:cs="TH SarabunIT๙"/>
          <w:color w:val="000000"/>
          <w:sz w:val="32"/>
          <w:szCs w:val="32"/>
          <w:cs/>
        </w:rPr>
        <w:t>ร้อนจัด และอากาศที่หนาวจัด ทำให้มีหิมะปกคลุมมาก เหมือนที่กำลังเกิดขึ้นในทวีปยุโรป หรือเมื่อเกิดฝนตก</w:t>
      </w:r>
      <w:r w:rsidR="00BE764A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       </w:t>
      </w:r>
      <w:r w:rsidR="007458C5" w:rsidRPr="009E6301">
        <w:rPr>
          <w:rFonts w:ascii="TH SarabunIT๙" w:hAnsi="TH SarabunIT๙" w:cs="TH SarabunIT๙"/>
          <w:color w:val="000000"/>
          <w:sz w:val="32"/>
          <w:szCs w:val="32"/>
          <w:cs/>
        </w:rPr>
        <w:t>ในปริมาณมากเป็นเวลานานส่งผลให้เกิดน้ำท่วมหนัก และแผ่นดินถล่มดังที่เกิดขึ้นกับจังหวัดทางภาคใต้ของประเทศไทย</w:t>
      </w:r>
      <w:r w:rsidR="007458C5" w:rsidRPr="009E6301">
        <w:rPr>
          <w:rFonts w:ascii="TH SarabunIT๙" w:hAnsi="TH SarabunIT๙" w:cs="TH SarabunIT๙"/>
          <w:sz w:val="32"/>
          <w:szCs w:val="32"/>
          <w:cs/>
        </w:rPr>
        <w:t xml:space="preserve">  อีกทั้งพระราชบัญญัติป้องกันและบรรเทาสาธารณภัย พ.ศ. ๒๕๕๐</w:t>
      </w:r>
      <w:r w:rsidR="007458C5" w:rsidRPr="009E6301">
        <w:rPr>
          <w:rFonts w:ascii="TH SarabunIT๙" w:hAnsi="TH SarabunIT๙" w:cs="TH SarabunIT๙"/>
          <w:sz w:val="32"/>
          <w:szCs w:val="32"/>
        </w:rPr>
        <w:t xml:space="preserve"> </w:t>
      </w:r>
      <w:r w:rsidR="007458C5" w:rsidRPr="009E6301">
        <w:rPr>
          <w:rFonts w:ascii="TH SarabunIT๙" w:hAnsi="TH SarabunIT๙" w:cs="TH SarabunIT๙"/>
          <w:sz w:val="32"/>
          <w:szCs w:val="32"/>
          <w:cs/>
        </w:rPr>
        <w:t xml:space="preserve">กำหนดให้องค์กรปกครองส่วนท้องถิ่นแห่งพื้นที่ คือ องค์การบริหารส่วนตำบล เทศบาล เมืองพัทยา และองค์กรปกครองส่วนท้องถิ่นอื่นที่มีกฎหมายจัดตั้ง </w:t>
      </w:r>
      <w:r w:rsidR="00BE764A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7458C5" w:rsidRPr="009E6301">
        <w:rPr>
          <w:rFonts w:ascii="TH SarabunIT๙" w:hAnsi="TH SarabunIT๙" w:cs="TH SarabunIT๙"/>
          <w:sz w:val="32"/>
          <w:szCs w:val="32"/>
          <w:cs/>
        </w:rPr>
        <w:t>มีหน้าที่ป้องกันและบรรเทาสาธารณภัยในเขตท้องถิ่นของตน โดยมีผู้บริหารท้องถิ่นขององค์กร</w:t>
      </w:r>
      <w:r w:rsidR="007458C5" w:rsidRPr="009E6301">
        <w:rPr>
          <w:rFonts w:ascii="TH SarabunIT๙" w:hAnsi="TH SarabunIT๙" w:cs="TH SarabunIT๙"/>
          <w:spacing w:val="-6"/>
          <w:sz w:val="32"/>
          <w:szCs w:val="32"/>
          <w:cs/>
        </w:rPr>
        <w:t>ปกครองส่วนท้องถิ่นแห่งพื้นที่</w:t>
      </w:r>
      <w:r w:rsidR="007458C5" w:rsidRPr="009E6301">
        <w:rPr>
          <w:rFonts w:ascii="TH SarabunIT๙" w:hAnsi="TH SarabunIT๙" w:cs="TH SarabunIT๙"/>
          <w:sz w:val="32"/>
          <w:szCs w:val="32"/>
          <w:cs/>
        </w:rPr>
        <w:t>นั้นเป็นผู้รับผิดชอบในฐานะผู้อำนวยการท้องถิ่นและมีหน้าที่ช่วยเหลือผู้อำนวยการจังหวัดและผู้อำนวยการอำเภอตามที่ได้รับมอบหมาย โดยมีปลัดองค์กรปกครองส่วนท้องถิ่นขององค์กรปกครองส่วนท้องถิ่นแห่งพื้นที่นั้น (ปลัดองค์การบริหารส่วนตำบล ปลัดเทศบาล ปลัดเมืองพัทยา) เป็นผู้ช่วยผู้อำนวยการท้องถิ่น รับผิดชอบและปฏิบัติหน้าที่ในการป้องกันและบรรเทาสาธารณภัยในเขตท้องถิ่นของตน และมีหน้าที่ช่วยเหลือผู้อำนวยการท้องถิ่นตาม</w:t>
      </w:r>
      <w:r w:rsidR="00BE764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7458C5" w:rsidRPr="009E6301">
        <w:rPr>
          <w:rFonts w:ascii="TH SarabunIT๙" w:hAnsi="TH SarabunIT๙" w:cs="TH SarabunIT๙"/>
          <w:sz w:val="32"/>
          <w:szCs w:val="32"/>
          <w:cs/>
        </w:rPr>
        <w:t xml:space="preserve">ที่ได้รับมอบหมาย (มาตรา ๒๐)    </w:t>
      </w:r>
      <w:r w:rsidR="007458C5" w:rsidRPr="009E6301">
        <w:rPr>
          <w:rFonts w:ascii="TH SarabunIT๙" w:hAnsi="TH SarabunIT๙" w:cs="TH SarabunIT๙"/>
          <w:sz w:val="32"/>
          <w:szCs w:val="32"/>
          <w:cs/>
        </w:rPr>
        <w:tab/>
      </w:r>
      <w:r w:rsidR="007458C5" w:rsidRPr="009E6301">
        <w:rPr>
          <w:rFonts w:ascii="TH SarabunIT๙" w:hAnsi="TH SarabunIT๙" w:cs="TH SarabunIT๙"/>
          <w:sz w:val="32"/>
          <w:szCs w:val="32"/>
          <w:cs/>
        </w:rPr>
        <w:tab/>
      </w:r>
    </w:p>
    <w:p w:rsidR="007458C5" w:rsidRPr="009E6301" w:rsidRDefault="007458C5" w:rsidP="007458C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E6301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:rsidR="007458C5" w:rsidRDefault="007458C5" w:rsidP="007F41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E6301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องค์การบริหารส่วนตำบลเทพรักษา</w:t>
      </w:r>
      <w:r>
        <w:rPr>
          <w:rFonts w:ascii="TH SarabunIT๙" w:hAnsi="TH SarabunIT๙" w:cs="TH SarabunIT๙"/>
          <w:sz w:val="32"/>
          <w:szCs w:val="32"/>
          <w:u w:val="single" w:color="FFFFFF"/>
        </w:rPr>
        <w:t xml:space="preserve"> </w:t>
      </w:r>
      <w:r w:rsidRPr="009E6301">
        <w:rPr>
          <w:rFonts w:ascii="TH SarabunIT๙" w:hAnsi="TH SarabunIT๙" w:cs="TH SarabunIT๙"/>
          <w:sz w:val="32"/>
          <w:szCs w:val="32"/>
          <w:u w:val="single" w:color="FFFFFF"/>
          <w:cs/>
        </w:rPr>
        <w:t>จัดทำแผนปฏิบัติการในการป้องกันและบรรเทาสาธารณภัย โดยมีวัตถุประสงค์ ดังนี้</w:t>
      </w:r>
    </w:p>
    <w:p w:rsidR="007458C5" w:rsidRPr="00CD7BAC" w:rsidRDefault="007458C5" w:rsidP="007F41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u w:val="single" w:color="FFFFFF"/>
        </w:rPr>
      </w:pPr>
      <w:r w:rsidRPr="009E6301">
        <w:rPr>
          <w:rFonts w:ascii="TH SarabunIT๙" w:hAnsi="TH SarabunIT๙" w:cs="TH SarabunIT๙"/>
          <w:sz w:val="32"/>
          <w:szCs w:val="32"/>
          <w:cs/>
        </w:rPr>
        <w:t xml:space="preserve">๑.๑   เพื่อสร้างเสริมความรู้ ความเข้าใจ และความตระหนักเกี่ยวกับสาธารณภัยให้แก่ประชาชนและชุมชน </w:t>
      </w:r>
    </w:p>
    <w:p w:rsidR="007F4150" w:rsidRDefault="007458C5" w:rsidP="007F41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E6301">
        <w:rPr>
          <w:rFonts w:ascii="TH SarabunIT๙" w:hAnsi="TH SarabunIT๙" w:cs="TH SarabunIT๙"/>
          <w:sz w:val="32"/>
          <w:szCs w:val="32"/>
          <w:cs/>
        </w:rPr>
        <w:t>๑.๒   เพื่อให้ประชาชนและชุมชนเข้ามามีส่วนร่วมในการจัดทำแผนฯ อันจะนำไปสู่การเตรียมความพร้อมและการสร้างความเชื่อมั่นในการป้องกันและบรรเทาสาธารณภัย</w:t>
      </w:r>
      <w:r w:rsidRPr="009E6301">
        <w:rPr>
          <w:rFonts w:ascii="TH SarabunIT๙" w:hAnsi="TH SarabunIT๙" w:cs="TH SarabunIT๙"/>
          <w:sz w:val="32"/>
          <w:szCs w:val="32"/>
        </w:rPr>
        <w:t xml:space="preserve"> </w:t>
      </w:r>
    </w:p>
    <w:p w:rsidR="007F4150" w:rsidRDefault="007458C5" w:rsidP="007F41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E6301">
        <w:rPr>
          <w:rFonts w:ascii="TH SarabunIT๙" w:hAnsi="TH SarabunIT๙" w:cs="TH SarabunIT๙"/>
          <w:sz w:val="32"/>
          <w:szCs w:val="32"/>
          <w:cs/>
        </w:rPr>
        <w:t>๑.๓   เพื่อพัฒนาขีดความสามารถในการให้บริการด้านการป้องกันและบรรเทาสาธารณภัยได้อย่างมีประสิทธิภาพ สามารถลดความสูญเสียที่เกิดจากภัยพิบัติให้น้อยที่สุด</w:t>
      </w:r>
    </w:p>
    <w:p w:rsidR="007F4150" w:rsidRDefault="007458C5" w:rsidP="007F4150">
      <w:pPr>
        <w:spacing w:after="0" w:line="240" w:lineRule="auto"/>
        <w:ind w:left="1276" w:hanging="556"/>
        <w:jc w:val="thaiDistribute"/>
        <w:rPr>
          <w:rFonts w:ascii="TH SarabunIT๙" w:hAnsi="TH SarabunIT๙" w:cs="TH SarabunIT๙"/>
          <w:sz w:val="32"/>
          <w:szCs w:val="32"/>
        </w:rPr>
      </w:pPr>
      <w:r w:rsidRPr="009E6301">
        <w:rPr>
          <w:rFonts w:ascii="TH SarabunIT๙" w:hAnsi="TH SarabunIT๙" w:cs="TH SarabunIT๙"/>
          <w:sz w:val="32"/>
          <w:szCs w:val="32"/>
          <w:cs/>
        </w:rPr>
        <w:t>๑.๔   เพื่อให้ประชาชนที่ประสบภัยได้รับการช่วยเหลือฟื้นฟูอย่างทั่วถึงและทันเวลา</w:t>
      </w:r>
    </w:p>
    <w:p w:rsidR="007458C5" w:rsidRPr="009E6301" w:rsidRDefault="007458C5" w:rsidP="007F4150">
      <w:pPr>
        <w:spacing w:after="0" w:line="240" w:lineRule="auto"/>
        <w:ind w:left="1276" w:hanging="556"/>
        <w:jc w:val="thaiDistribute"/>
        <w:rPr>
          <w:rFonts w:ascii="TH SarabunIT๙" w:hAnsi="TH SarabunIT๙" w:cs="TH SarabunIT๙"/>
          <w:sz w:val="32"/>
          <w:szCs w:val="32"/>
        </w:rPr>
      </w:pPr>
      <w:r w:rsidRPr="009E6301">
        <w:rPr>
          <w:rFonts w:ascii="TH SarabunIT๙" w:hAnsi="TH SarabunIT๙" w:cs="TH SarabunIT๙"/>
          <w:sz w:val="32"/>
          <w:szCs w:val="32"/>
          <w:cs/>
        </w:rPr>
        <w:t>๑.๕   เพื่อบูรณาการระบบการสั่งการที่มีเอกภาพในการป้องกันและบรรเทาสาธารณภัย</w:t>
      </w:r>
    </w:p>
    <w:p w:rsidR="007458C5" w:rsidRPr="009E6301" w:rsidRDefault="007458C5" w:rsidP="007F4150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๑.๖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E6301">
        <w:rPr>
          <w:rFonts w:ascii="TH SarabunIT๙" w:hAnsi="TH SarabunIT๙" w:cs="TH SarabunIT๙"/>
          <w:sz w:val="32"/>
          <w:szCs w:val="32"/>
          <w:cs/>
        </w:rPr>
        <w:t>เพื่อสร้างระบบบริหารจัดการสาธารณภัยที่ดี และสอดคล้องกับวัฏจักรการเกิดภัย</w:t>
      </w:r>
    </w:p>
    <w:p w:rsidR="007458C5" w:rsidRPr="008A6A06" w:rsidRDefault="007458C5" w:rsidP="007458C5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7458C5" w:rsidRPr="004125DE" w:rsidRDefault="007458C5" w:rsidP="007458C5">
      <w:pPr>
        <w:tabs>
          <w:tab w:val="left" w:pos="0"/>
        </w:tabs>
        <w:ind w:firstLine="1440"/>
        <w:rPr>
          <w:rFonts w:ascii="TH SarabunIT๙" w:hAnsi="TH SarabunIT๙" w:cs="TH SarabunIT๙"/>
          <w:sz w:val="32"/>
          <w:szCs w:val="32"/>
        </w:rPr>
      </w:pPr>
    </w:p>
    <w:p w:rsidR="007458C5" w:rsidRPr="004125DE" w:rsidRDefault="007458C5" w:rsidP="007458C5">
      <w:pPr>
        <w:tabs>
          <w:tab w:val="left" w:pos="0"/>
        </w:tabs>
        <w:ind w:firstLine="1440"/>
        <w:rPr>
          <w:rFonts w:ascii="TH SarabunIT๙" w:hAnsi="TH SarabunIT๙" w:cs="TH SarabunIT๙"/>
          <w:i/>
          <w:iCs/>
          <w:sz w:val="32"/>
          <w:szCs w:val="32"/>
        </w:rPr>
      </w:pPr>
      <w:r w:rsidRPr="004125DE">
        <w:rPr>
          <w:rFonts w:ascii="TH SarabunIT๙" w:hAnsi="TH SarabunIT๙" w:cs="TH SarabunIT๙"/>
          <w:sz w:val="32"/>
          <w:szCs w:val="32"/>
          <w:rtl/>
          <w:cs/>
        </w:rPr>
        <w:t xml:space="preserve">    </w:t>
      </w:r>
    </w:p>
    <w:p w:rsidR="007458C5" w:rsidRPr="004125DE" w:rsidRDefault="007458C5" w:rsidP="007458C5">
      <w:pPr>
        <w:tabs>
          <w:tab w:val="left" w:pos="0"/>
        </w:tabs>
        <w:ind w:firstLine="1440"/>
        <w:rPr>
          <w:rFonts w:ascii="TH SarabunIT๙" w:hAnsi="TH SarabunIT๙" w:cs="TH SarabunIT๙"/>
          <w:i/>
          <w:iCs/>
          <w:sz w:val="32"/>
          <w:szCs w:val="32"/>
        </w:rPr>
      </w:pPr>
    </w:p>
    <w:p w:rsidR="00D93919" w:rsidRDefault="00D93919" w:rsidP="00217BE3">
      <w:pPr>
        <w:tabs>
          <w:tab w:val="left" w:pos="0"/>
        </w:tabs>
        <w:rPr>
          <w:rFonts w:ascii="TH SarabunIT๙" w:hAnsi="TH SarabunIT๙" w:cs="TH SarabunIT๙"/>
          <w:sz w:val="32"/>
          <w:szCs w:val="32"/>
        </w:rPr>
      </w:pPr>
    </w:p>
    <w:p w:rsidR="007458C5" w:rsidRPr="00DE7E1E" w:rsidRDefault="00247227" w:rsidP="00C90A25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DE7E1E"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-311785</wp:posOffset>
            </wp:positionH>
            <wp:positionV relativeFrom="paragraph">
              <wp:posOffset>770255</wp:posOffset>
            </wp:positionV>
            <wp:extent cx="6540500" cy="7065645"/>
            <wp:effectExtent l="19050" t="0" r="0" b="0"/>
            <wp:wrapTight wrapText="bothSides">
              <wp:wrapPolygon edited="0">
                <wp:start x="-63" y="0"/>
                <wp:lineTo x="-63" y="21548"/>
                <wp:lineTo x="21579" y="21548"/>
                <wp:lineTo x="21579" y="0"/>
                <wp:lineTo x="-63" y="0"/>
              </wp:wrapPolygon>
            </wp:wrapTight>
            <wp:docPr id="33" name="Picture 33" descr="แผนที่สี copy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แผนที่สี copy1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500" cy="706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E7E1E">
        <w:rPr>
          <w:rFonts w:ascii="TH SarabunIT๙" w:hAnsi="TH SarabunIT๙" w:cs="TH SarabunIT๙"/>
          <w:b/>
          <w:bCs/>
          <w:noProof/>
          <w:sz w:val="40"/>
          <w:szCs w:val="40"/>
        </w:rPr>
        <w:t xml:space="preserve"> </w:t>
      </w:r>
      <w:r w:rsidR="00DE7E1E">
        <w:rPr>
          <w:rFonts w:ascii="TH SarabunIT๙" w:hAnsi="TH SarabunIT๙" w:cs="TH SarabunIT๙"/>
          <w:b/>
          <w:bCs/>
          <w:sz w:val="40"/>
          <w:szCs w:val="40"/>
        </w:rPr>
        <w:t xml:space="preserve">     </w:t>
      </w:r>
      <w:r w:rsidR="007458C5" w:rsidRPr="00DE7E1E">
        <w:rPr>
          <w:rFonts w:ascii="TH SarabunIT๙" w:hAnsi="TH SarabunIT๙" w:cs="TH SarabunIT๙"/>
          <w:b/>
          <w:bCs/>
          <w:sz w:val="40"/>
          <w:szCs w:val="40"/>
          <w:cs/>
        </w:rPr>
        <w:t>แผนที่แสดงขอบเขตความรับผิดชอบขององค์การบริหารส่วนตำบลเทพรักษ</w:t>
      </w:r>
      <w:r w:rsidR="007458C5" w:rsidRPr="00DE7E1E">
        <w:rPr>
          <w:rFonts w:ascii="TH SarabunIT๙" w:hAnsi="TH SarabunIT๙" w:cs="TH SarabunIT๙" w:hint="cs"/>
          <w:b/>
          <w:bCs/>
          <w:sz w:val="40"/>
          <w:szCs w:val="40"/>
          <w:cs/>
        </w:rPr>
        <w:t>า</w:t>
      </w:r>
      <w:r w:rsidR="007458C5" w:rsidRPr="00DE7E1E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653F6B" w:rsidRPr="00DE7E1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           </w:t>
      </w:r>
    </w:p>
    <w:p w:rsidR="00DE7E1E" w:rsidRDefault="00DE7E1E" w:rsidP="00DE7E1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F77329" w:rsidRDefault="00DE7E1E" w:rsidP="00DE7E1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F77329" w:rsidRDefault="00F77329" w:rsidP="00DE7E1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พื้นที่เสี่ยงภัยดินโคลนถล่มและน้ำป่าไหลหลาก</w:t>
      </w:r>
    </w:p>
    <w:p w:rsidR="00DE7E1E" w:rsidRDefault="00F77329" w:rsidP="00DE7E1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DE7E1E">
        <w:rPr>
          <w:rFonts w:ascii="TH SarabunIT๙" w:hAnsi="TH SarabunIT๙" w:cs="TH SarabunIT๙" w:hint="cs"/>
          <w:b/>
          <w:bCs/>
          <w:sz w:val="40"/>
          <w:szCs w:val="40"/>
          <w:cs/>
        </w:rPr>
        <w:t>1. พื้นที่หมู่ที่ 2 บ้านกะเลงเวก</w:t>
      </w:r>
    </w:p>
    <w:p w:rsidR="00DE7E1E" w:rsidRDefault="00DE7E1E" w:rsidP="00DE7E1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2. พื้นที่หมู่ที่ 10 บ้านทับทิมสยาม 04</w:t>
      </w:r>
    </w:p>
    <w:p w:rsidR="00DE7E1E" w:rsidRDefault="00DE7E1E" w:rsidP="00DE7E1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พื้นที่เสี่ยงภัยอุทกภัย</w:t>
      </w:r>
    </w:p>
    <w:p w:rsidR="00653F6B" w:rsidRDefault="00DE7E1E" w:rsidP="00DE7E1E">
      <w:pPr>
        <w:tabs>
          <w:tab w:val="left" w:pos="0"/>
        </w:tabs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  <w:t>1. พื้นที่หมู่ที่ 3 บ้านอามุย</w:t>
      </w:r>
    </w:p>
    <w:p w:rsidR="00CB2BFE" w:rsidRDefault="00CB2BFE" w:rsidP="00C421FD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F1E6A" w:rsidRDefault="002F1E6A" w:rsidP="00C421FD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F1E6A" w:rsidRDefault="002F1E6A" w:rsidP="00C421FD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2F1E6A" w:rsidRDefault="002F1E6A" w:rsidP="00C421FD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7458C5" w:rsidRDefault="007458C5" w:rsidP="007458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สถานที่สำคัญในเ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</w:t>
      </w:r>
      <w:r w:rsidRPr="00B22ACB">
        <w:rPr>
          <w:rFonts w:ascii="TH SarabunIT๙" w:hAnsi="TH SarabunIT๙" w:cs="TH SarabunIT๙"/>
          <w:b/>
          <w:bCs/>
          <w:sz w:val="32"/>
          <w:szCs w:val="32"/>
          <w:cs/>
        </w:rPr>
        <w:t>ตองค์การบริหารส่วนตำบล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เทพรักษา</w:t>
      </w:r>
    </w:p>
    <w:p w:rsidR="007458C5" w:rsidRDefault="007458C5" w:rsidP="007458C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103"/>
        <w:gridCol w:w="1115"/>
        <w:gridCol w:w="2570"/>
      </w:tblGrid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0F1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0F1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0F1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ที่ตั้ง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หมู่บ้าน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โรงพยาบาลส่งเสริมสุขภาพตำบลเทพรักษา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103" w:type="dxa"/>
          </w:tcPr>
          <w:p w:rsidR="007458C5" w:rsidRDefault="007458C5" w:rsidP="007458C5">
            <w:pPr>
              <w:spacing w:after="0" w:line="240" w:lineRule="auto"/>
              <w:rPr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โรงพยาบาลส่งเสริมสุขภาพตำบลบ้านชำเบง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</w:tcPr>
          <w:p w:rsidR="007458C5" w:rsidRDefault="007458C5" w:rsidP="007458C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โรงพยาบาลส่งเสริมสุขภาพตำบลบ้านทับทิมสยาม 04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องค์การบริหารส่วนตำบลเทพรักษา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ม.8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บ้านตาพราม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สถานีตำรวจภูธรดม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ม.11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บ้านไพรพยัคฆ์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ศูนย์การเรียนรู้และพัฒนาการเกษตรบ้านทับทิมสยาม 04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ศาลาทรงงานบ้านทับทิมสยาม 04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ศาลาเอนกประสงค์บ้านทับทิมสยาม 04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พระธาตุเสด็จ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ม.11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บ้านตาพราม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เทพรักษาวณาราม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103" w:type="dxa"/>
          </w:tcPr>
          <w:p w:rsidR="007458C5" w:rsidRPr="00EE0F14" w:rsidRDefault="007458C5" w:rsidP="00F1338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บ้านลันแต้</w:t>
            </w:r>
            <w:r w:rsidR="00F1338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เทพรักษ์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ธรรมาราม</w:t>
            </w: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ม.7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บ้านศาลา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เทพประทานจุฬามณี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ตาพราม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ม.8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บ้านตาพราม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ตำรวจตระเวนชายแดนบ้าน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ตาแตรว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ม.9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บ้านตาแตรว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ม.7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บ้านศาลา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ชำเบง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5103" w:type="dxa"/>
          </w:tcPr>
          <w:p w:rsidR="007458C5" w:rsidRPr="00071FE7" w:rsidRDefault="007458C5" w:rsidP="007458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1FE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โรงเรียนบ้านกะเลงเวกทับทิมสยาม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ม.2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บ้านกะเลงเวก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5103" w:type="dxa"/>
          </w:tcPr>
          <w:p w:rsidR="007458C5" w:rsidRDefault="007458C5" w:rsidP="007458C5">
            <w:pPr>
              <w:spacing w:after="0" w:line="240" w:lineRule="auto"/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ลันแต้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บ้านลันแต้อุดมสุข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5103" w:type="dxa"/>
          </w:tcPr>
          <w:p w:rsidR="007458C5" w:rsidRPr="00071FE7" w:rsidRDefault="007458C5" w:rsidP="007458C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1FE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โรงเรียนมัธยมทับทิมสยาม 04</w:t>
            </w:r>
            <w:r w:rsidRPr="00071F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1FE7">
              <w:rPr>
                <w:rFonts w:ascii="TH SarabunIT๙" w:hAnsi="TH SarabunIT๙" w:cs="TH SarabunIT๙"/>
                <w:sz w:val="32"/>
                <w:szCs w:val="32"/>
                <w:cs/>
              </w:rPr>
              <w:t>ในพระอุปถัมย์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21</w:t>
            </w:r>
          </w:p>
        </w:tc>
        <w:tc>
          <w:tcPr>
            <w:tcW w:w="5103" w:type="dxa"/>
          </w:tcPr>
          <w:p w:rsidR="007458C5" w:rsidRPr="00EE0F14" w:rsidRDefault="007458C5" w:rsidP="007458C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ศูนย์พัฒนาเด็กเล็กบ้านตาพราม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ม.8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บ้านไพรพยัคฆ์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22</w:t>
            </w:r>
          </w:p>
        </w:tc>
        <w:tc>
          <w:tcPr>
            <w:tcW w:w="5103" w:type="dxa"/>
          </w:tcPr>
          <w:p w:rsidR="007458C5" w:rsidRDefault="007458C5" w:rsidP="007458C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ศูนย์พัฒนาเด็กเล็กบ้านตาแตรว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ม.9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บ้านตาแตรว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23</w:t>
            </w:r>
          </w:p>
        </w:tc>
        <w:tc>
          <w:tcPr>
            <w:tcW w:w="5103" w:type="dxa"/>
          </w:tcPr>
          <w:p w:rsidR="007458C5" w:rsidRDefault="007458C5" w:rsidP="007458C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ศูนย์พัฒนาเด็กเล็กบ้านลันแต้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24</w:t>
            </w:r>
          </w:p>
        </w:tc>
        <w:tc>
          <w:tcPr>
            <w:tcW w:w="5103" w:type="dxa"/>
          </w:tcPr>
          <w:p w:rsidR="007458C5" w:rsidRDefault="007458C5" w:rsidP="007458C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ศูนย์พัฒนาเด็กเล็กบ้านชำเบง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7458C5" w:rsidRPr="00EE0F14" w:rsidTr="00EF1B4C">
        <w:tc>
          <w:tcPr>
            <w:tcW w:w="959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25</w:t>
            </w:r>
          </w:p>
        </w:tc>
        <w:tc>
          <w:tcPr>
            <w:tcW w:w="5103" w:type="dxa"/>
          </w:tcPr>
          <w:p w:rsidR="007458C5" w:rsidRDefault="007458C5" w:rsidP="007458C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ศูนย์พัฒนาเด็กเล็กบ้านทับทิมสยาม 04</w:t>
            </w:r>
          </w:p>
        </w:tc>
        <w:tc>
          <w:tcPr>
            <w:tcW w:w="1115" w:type="dxa"/>
          </w:tcPr>
          <w:p w:rsidR="007458C5" w:rsidRPr="00EE0F14" w:rsidRDefault="007458C5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7458C5" w:rsidRPr="00EE0F14" w:rsidRDefault="007458C5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อ่างเก็บน้ำกะเลงเวก</w:t>
            </w:r>
          </w:p>
        </w:tc>
        <w:tc>
          <w:tcPr>
            <w:tcW w:w="1115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ม.2</w:t>
            </w:r>
          </w:p>
        </w:tc>
        <w:tc>
          <w:tcPr>
            <w:tcW w:w="2570" w:type="dxa"/>
          </w:tcPr>
          <w:p w:rsidR="00BA20AE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บ้านกะเลงเวก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อ่างเก็บน้ำกะเลงเวก 2</w:t>
            </w:r>
          </w:p>
        </w:tc>
        <w:tc>
          <w:tcPr>
            <w:tcW w:w="1115" w:type="dxa"/>
          </w:tcPr>
          <w:p w:rsidR="00BA20AE" w:rsidRPr="00EE0F14" w:rsidRDefault="00BA20AE" w:rsidP="00BA20AE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BA20AE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อ่างเก็บน้ำห้วยเสน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BA20AE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อ่างเก็บน้ำวาย 6</w:t>
            </w:r>
          </w:p>
        </w:tc>
        <w:tc>
          <w:tcPr>
            <w:tcW w:w="1115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</w:t>
            </w:r>
          </w:p>
        </w:tc>
        <w:tc>
          <w:tcPr>
            <w:tcW w:w="2570" w:type="dxa"/>
          </w:tcPr>
          <w:p w:rsidR="00BA20AE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บ้านเทพรักษา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อ่างเก็บน้ำวาย 7</w:t>
            </w:r>
          </w:p>
        </w:tc>
        <w:tc>
          <w:tcPr>
            <w:tcW w:w="1115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</w:t>
            </w:r>
          </w:p>
        </w:tc>
        <w:tc>
          <w:tcPr>
            <w:tcW w:w="2570" w:type="dxa"/>
          </w:tcPr>
          <w:p w:rsidR="00BA20AE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บ้านเทพรักษา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ฝายบ้านลันแต้</w:t>
            </w:r>
          </w:p>
        </w:tc>
        <w:tc>
          <w:tcPr>
            <w:tcW w:w="1115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BA20AE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หนองตาตรง</w:t>
            </w:r>
          </w:p>
        </w:tc>
        <w:tc>
          <w:tcPr>
            <w:tcW w:w="1115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BA20AE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ฝายบ้านศาลา</w:t>
            </w:r>
          </w:p>
        </w:tc>
        <w:tc>
          <w:tcPr>
            <w:tcW w:w="1115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ม.7</w:t>
            </w:r>
          </w:p>
        </w:tc>
        <w:tc>
          <w:tcPr>
            <w:tcW w:w="2570" w:type="dxa"/>
          </w:tcPr>
          <w:p w:rsidR="00BA20AE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บ้านศาลา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5103" w:type="dxa"/>
          </w:tcPr>
          <w:p w:rsidR="00BA20AE" w:rsidRPr="00EE0F14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ฝายหนองตาบุญ</w:t>
            </w:r>
          </w:p>
        </w:tc>
        <w:tc>
          <w:tcPr>
            <w:tcW w:w="1115" w:type="dxa"/>
          </w:tcPr>
          <w:p w:rsidR="00BA20AE" w:rsidRPr="00EE0F14" w:rsidRDefault="00BA20AE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ม.11</w:t>
            </w:r>
          </w:p>
        </w:tc>
        <w:tc>
          <w:tcPr>
            <w:tcW w:w="2570" w:type="dxa"/>
          </w:tcPr>
          <w:p w:rsidR="00BA20AE" w:rsidRDefault="00BA20AE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บ้านไพรพยัคฆ์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5103" w:type="dxa"/>
          </w:tcPr>
          <w:p w:rsidR="00BA20AE" w:rsidRPr="00EE0F14" w:rsidRDefault="00247227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ฝายหนองตะเคียน</w:t>
            </w:r>
          </w:p>
        </w:tc>
        <w:tc>
          <w:tcPr>
            <w:tcW w:w="1115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ม.8</w:t>
            </w:r>
          </w:p>
        </w:tc>
        <w:tc>
          <w:tcPr>
            <w:tcW w:w="2570" w:type="dxa"/>
          </w:tcPr>
          <w:p w:rsidR="00BA20AE" w:rsidRDefault="00247227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บ้านตาพราม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5103" w:type="dxa"/>
          </w:tcPr>
          <w:p w:rsidR="00BA20AE" w:rsidRPr="00EE0F14" w:rsidRDefault="00247227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ฝายบ้านตาแตรว</w:t>
            </w:r>
          </w:p>
        </w:tc>
        <w:tc>
          <w:tcPr>
            <w:tcW w:w="1115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ม.9</w:t>
            </w:r>
          </w:p>
        </w:tc>
        <w:tc>
          <w:tcPr>
            <w:tcW w:w="2570" w:type="dxa"/>
          </w:tcPr>
          <w:p w:rsidR="00BA20AE" w:rsidRDefault="00247227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บ้านตาแตรว</w:t>
            </w:r>
          </w:p>
        </w:tc>
      </w:tr>
      <w:tr w:rsidR="00BA20AE" w:rsidRPr="00EE0F14" w:rsidTr="00EF1B4C">
        <w:tc>
          <w:tcPr>
            <w:tcW w:w="959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5103" w:type="dxa"/>
          </w:tcPr>
          <w:p w:rsidR="00BA20AE" w:rsidRPr="00EE0F14" w:rsidRDefault="00247227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ฝายบ้านอามุย</w:t>
            </w:r>
          </w:p>
        </w:tc>
        <w:tc>
          <w:tcPr>
            <w:tcW w:w="1115" w:type="dxa"/>
          </w:tcPr>
          <w:p w:rsidR="00BA20AE" w:rsidRPr="00EE0F14" w:rsidRDefault="00247227" w:rsidP="007458C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ม.3</w:t>
            </w:r>
          </w:p>
        </w:tc>
        <w:tc>
          <w:tcPr>
            <w:tcW w:w="2570" w:type="dxa"/>
          </w:tcPr>
          <w:p w:rsidR="00BA20AE" w:rsidRDefault="00247227" w:rsidP="007458C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บ้านอามุย</w:t>
            </w:r>
          </w:p>
        </w:tc>
      </w:tr>
    </w:tbl>
    <w:p w:rsidR="007458C5" w:rsidRDefault="00CB2BFE" w:rsidP="00CB2BFE">
      <w:pPr>
        <w:tabs>
          <w:tab w:val="left" w:pos="0"/>
        </w:tabs>
        <w:jc w:val="right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/พื้นที่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</w:t>
      </w:r>
    </w:p>
    <w:p w:rsidR="00247227" w:rsidRDefault="00247227" w:rsidP="00247227">
      <w:pPr>
        <w:tabs>
          <w:tab w:val="left" w:pos="0"/>
        </w:tabs>
        <w:rPr>
          <w:rFonts w:ascii="TH SarabunIT๙" w:hAnsi="TH SarabunIT๙" w:cs="TH SarabunIT๙"/>
          <w:b/>
          <w:bCs/>
          <w:sz w:val="40"/>
          <w:szCs w:val="40"/>
        </w:rPr>
      </w:pPr>
    </w:p>
    <w:p w:rsidR="001348FA" w:rsidRDefault="001348FA" w:rsidP="00247227">
      <w:pPr>
        <w:tabs>
          <w:tab w:val="left" w:pos="0"/>
        </w:tabs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BA20AE" w:rsidRDefault="00BA20AE" w:rsidP="00BA2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พื้นที่ปลอดภัย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ในเ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</w:t>
      </w:r>
      <w:r w:rsidRPr="00B22ACB">
        <w:rPr>
          <w:rFonts w:ascii="TH SarabunIT๙" w:hAnsi="TH SarabunIT๙" w:cs="TH SarabunIT๙"/>
          <w:b/>
          <w:bCs/>
          <w:sz w:val="32"/>
          <w:szCs w:val="32"/>
          <w:cs/>
        </w:rPr>
        <w:t>ตองค์การบริหารส่วนตำบล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เทพรักษา</w:t>
      </w:r>
    </w:p>
    <w:p w:rsidR="00BA20AE" w:rsidRDefault="00BA20AE" w:rsidP="00BA20A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103"/>
        <w:gridCol w:w="1115"/>
        <w:gridCol w:w="2570"/>
      </w:tblGrid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0F1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0F1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0F14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ที่ตั้ง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หมู่บ้าน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องค์การบริหารส่วนตำบลเทพรักษา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ม.8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บ้านตาพราม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สถานีตำรวจภูธรดม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ม.11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บ้านไพรพยัคฆ์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ศาลาเอนกประสงค์บ้านทับทิมสยาม 04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พระธาตุเสด็จ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ม.11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บ้านตาพราม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เทพรักษาวณาราม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5103" w:type="dxa"/>
          </w:tcPr>
          <w:p w:rsidR="00BA20AE" w:rsidRPr="00EE0F14" w:rsidRDefault="00F13388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วัด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บ้านลันแต้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เทพรักษ์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ป่า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ธรรมาราม</w:t>
            </w: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ม.7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บ้านศาลา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เทพประทานจุฬามณี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ตาพราม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ม.8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บ้านตาพราม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ตำรวจตระเวนชายแดนบ้าน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ตาแตรว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ม.9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บ้านตาแตรว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11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ศาลา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ม.7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บ้านศาลา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12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ชำเบง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13</w:t>
            </w:r>
          </w:p>
        </w:tc>
        <w:tc>
          <w:tcPr>
            <w:tcW w:w="5103" w:type="dxa"/>
          </w:tcPr>
          <w:p w:rsidR="00BA20AE" w:rsidRPr="00071FE7" w:rsidRDefault="00BA20AE" w:rsidP="00AB7DD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1FE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โรงเรียนบ้านกะเลงเวกทับทิมสยาม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ม.2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บ้านกะเลงเวก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5103" w:type="dxa"/>
          </w:tcPr>
          <w:p w:rsidR="00BA20AE" w:rsidRDefault="00BA20AE" w:rsidP="00AB7DD5">
            <w:pPr>
              <w:spacing w:after="0" w:line="240" w:lineRule="auto"/>
            </w:pPr>
            <w:r w:rsidRPr="00EE0F14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โรงเรียนบ้าน</w:t>
            </w:r>
            <w:r w:rsidRPr="00EE0F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ลันแต้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บ้านลันแต้อุดมสุข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5103" w:type="dxa"/>
          </w:tcPr>
          <w:p w:rsidR="00BA20AE" w:rsidRPr="00071FE7" w:rsidRDefault="00BA20AE" w:rsidP="00AB7DD5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1FE7">
              <w:rPr>
                <w:rFonts w:ascii="TH SarabunIT๙" w:hAnsi="TH SarabunIT๙" w:cs="TH SarabunIT๙"/>
                <w:sz w:val="32"/>
                <w:szCs w:val="32"/>
                <w:cs/>
              </w:rPr>
              <w:t>โรงเรียนมัธยมทับทิมสยาม 04</w:t>
            </w:r>
            <w:r w:rsidRPr="00071FE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71FE7">
              <w:rPr>
                <w:rFonts w:ascii="TH SarabunIT๙" w:hAnsi="TH SarabunIT๙" w:cs="TH SarabunIT๙"/>
                <w:sz w:val="32"/>
                <w:szCs w:val="32"/>
                <w:cs/>
              </w:rPr>
              <w:t>ในพระอุปถัมย์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16</w:t>
            </w:r>
          </w:p>
        </w:tc>
        <w:tc>
          <w:tcPr>
            <w:tcW w:w="5103" w:type="dxa"/>
          </w:tcPr>
          <w:p w:rsidR="00BA20AE" w:rsidRPr="00EE0F14" w:rsidRDefault="00BA20AE" w:rsidP="00AB7DD5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ศูนย์พัฒนาเด็กเล็กบ้านตาพราม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ม.8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บ้านไพรพยัคฆ์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5103" w:type="dxa"/>
          </w:tcPr>
          <w:p w:rsidR="00BA20AE" w:rsidRDefault="00BA20AE" w:rsidP="00AB7DD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ศูนย์พัฒนาเด็กเล็กบ้านตาแตรว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ม.9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บ้านตาแตรว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18</w:t>
            </w:r>
          </w:p>
        </w:tc>
        <w:tc>
          <w:tcPr>
            <w:tcW w:w="5103" w:type="dxa"/>
          </w:tcPr>
          <w:p w:rsidR="00BA20AE" w:rsidRDefault="00BA20AE" w:rsidP="00AB7DD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ศูนย์พัฒนาเด็กเล็กบ้านลันแต้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ม.6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บ้านลันแต้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19</w:t>
            </w:r>
          </w:p>
        </w:tc>
        <w:tc>
          <w:tcPr>
            <w:tcW w:w="5103" w:type="dxa"/>
          </w:tcPr>
          <w:p w:rsidR="00BA20AE" w:rsidRDefault="00BA20AE" w:rsidP="00AB7DD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ศูนย์พัฒนาเด็กเล็กบ้านชำเบง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ม.5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บ้านชำเบง</w:t>
            </w:r>
          </w:p>
        </w:tc>
      </w:tr>
      <w:tr w:rsidR="00BA20AE" w:rsidRPr="00EE0F14" w:rsidTr="00AB7DD5">
        <w:tc>
          <w:tcPr>
            <w:tcW w:w="959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20</w:t>
            </w:r>
          </w:p>
        </w:tc>
        <w:tc>
          <w:tcPr>
            <w:tcW w:w="5103" w:type="dxa"/>
          </w:tcPr>
          <w:p w:rsidR="00BA20AE" w:rsidRDefault="00BA20AE" w:rsidP="00AB7DD5">
            <w:pPr>
              <w:spacing w:after="0" w:line="240" w:lineRule="auto"/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ศูนย์พัฒนาเด็กเล็กบ้านทับทิมสยาม 04</w:t>
            </w:r>
          </w:p>
        </w:tc>
        <w:tc>
          <w:tcPr>
            <w:tcW w:w="1115" w:type="dxa"/>
          </w:tcPr>
          <w:p w:rsidR="00BA20AE" w:rsidRPr="00EE0F14" w:rsidRDefault="00BA20AE" w:rsidP="00AB7DD5">
            <w:pPr>
              <w:spacing w:after="0" w:line="240" w:lineRule="auto"/>
              <w:jc w:val="center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 w:rsidRPr="00EE0F14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ม.10</w:t>
            </w:r>
          </w:p>
        </w:tc>
        <w:tc>
          <w:tcPr>
            <w:tcW w:w="2570" w:type="dxa"/>
          </w:tcPr>
          <w:p w:rsidR="00BA20AE" w:rsidRPr="00EE0F14" w:rsidRDefault="00BA20AE" w:rsidP="00AB7DD5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บ้านทับทิมสยาม 04</w:t>
            </w:r>
          </w:p>
        </w:tc>
      </w:tr>
    </w:tbl>
    <w:p w:rsidR="007458C5" w:rsidRPr="00BA7FBA" w:rsidRDefault="007458C5" w:rsidP="007458C5">
      <w:pPr>
        <w:tabs>
          <w:tab w:val="left" w:pos="0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</w:p>
    <w:p w:rsidR="00BA7FBA" w:rsidRDefault="00BA7FBA" w:rsidP="00C90A25">
      <w:pPr>
        <w:tabs>
          <w:tab w:val="left" w:pos="0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:rsidR="00BA7FBA" w:rsidRPr="00BA7FBA" w:rsidRDefault="00BA7FBA" w:rsidP="00BA7FBA">
      <w:pPr>
        <w:rPr>
          <w:rFonts w:ascii="TH SarabunIT๙" w:hAnsi="TH SarabunIT๙" w:cs="TH SarabunIT๙"/>
          <w:sz w:val="32"/>
          <w:szCs w:val="32"/>
        </w:rPr>
      </w:pPr>
    </w:p>
    <w:p w:rsidR="00BA7FBA" w:rsidRPr="00BA7FBA" w:rsidRDefault="00BA7FBA" w:rsidP="00BA7FBA">
      <w:pPr>
        <w:rPr>
          <w:rFonts w:ascii="TH SarabunIT๙" w:hAnsi="TH SarabunIT๙" w:cs="TH SarabunIT๙"/>
          <w:sz w:val="32"/>
          <w:szCs w:val="32"/>
        </w:rPr>
      </w:pPr>
    </w:p>
    <w:p w:rsidR="00BA7FBA" w:rsidRDefault="00BA7FBA" w:rsidP="00BA7FBA">
      <w:pPr>
        <w:rPr>
          <w:rFonts w:ascii="TH SarabunIT๙" w:hAnsi="TH SarabunIT๙" w:cs="TH SarabunIT๙"/>
          <w:sz w:val="32"/>
          <w:szCs w:val="32"/>
        </w:rPr>
      </w:pPr>
    </w:p>
    <w:p w:rsidR="00532110" w:rsidRPr="00BA7FBA" w:rsidRDefault="00BA7FBA" w:rsidP="00BA7FBA">
      <w:pPr>
        <w:tabs>
          <w:tab w:val="left" w:pos="3810"/>
        </w:tabs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sectPr w:rsidR="00532110" w:rsidRPr="00BA7FBA" w:rsidSect="00DD6285">
      <w:pgSz w:w="11907" w:h="16840" w:code="9"/>
      <w:pgMar w:top="284" w:right="850" w:bottom="284" w:left="1418" w:header="720" w:footer="720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676" w:rsidRDefault="00D27676" w:rsidP="00461807">
      <w:pPr>
        <w:spacing w:after="0" w:line="240" w:lineRule="auto"/>
      </w:pPr>
      <w:r>
        <w:separator/>
      </w:r>
    </w:p>
  </w:endnote>
  <w:endnote w:type="continuationSeparator" w:id="1">
    <w:p w:rsidR="00D27676" w:rsidRDefault="00D27676" w:rsidP="00461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676" w:rsidRDefault="00D27676" w:rsidP="00461807">
      <w:pPr>
        <w:spacing w:after="0" w:line="240" w:lineRule="auto"/>
      </w:pPr>
      <w:r>
        <w:separator/>
      </w:r>
    </w:p>
  </w:footnote>
  <w:footnote w:type="continuationSeparator" w:id="1">
    <w:p w:rsidR="00D27676" w:rsidRDefault="00D27676" w:rsidP="004618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0664C"/>
    <w:multiLevelType w:val="hybridMultilevel"/>
    <w:tmpl w:val="A456E7D0"/>
    <w:lvl w:ilvl="0" w:tplc="232218B8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B278B6"/>
    <w:multiLevelType w:val="hybridMultilevel"/>
    <w:tmpl w:val="583E9FF6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>
    <w:nsid w:val="08014C21"/>
    <w:multiLevelType w:val="hybridMultilevel"/>
    <w:tmpl w:val="008EAE60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>
    <w:nsid w:val="0CC34F81"/>
    <w:multiLevelType w:val="hybridMultilevel"/>
    <w:tmpl w:val="191A68FE"/>
    <w:lvl w:ilvl="0" w:tplc="0409000B">
      <w:start w:val="1"/>
      <w:numFmt w:val="bullet"/>
      <w:lvlText w:val=""/>
      <w:lvlJc w:val="left"/>
      <w:pPr>
        <w:ind w:left="64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6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1" w:hanging="360"/>
      </w:pPr>
      <w:rPr>
        <w:rFonts w:ascii="Wingdings" w:hAnsi="Wingdings" w:hint="default"/>
      </w:rPr>
    </w:lvl>
  </w:abstractNum>
  <w:abstractNum w:abstractNumId="4">
    <w:nsid w:val="0F141A90"/>
    <w:multiLevelType w:val="hybridMultilevel"/>
    <w:tmpl w:val="DEAAB9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2AEE058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lang w:bidi="th-TH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CE6CE5"/>
    <w:multiLevelType w:val="hybridMultilevel"/>
    <w:tmpl w:val="7F8A49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27C37"/>
    <w:multiLevelType w:val="hybridMultilevel"/>
    <w:tmpl w:val="32041E0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1F152EC"/>
    <w:multiLevelType w:val="hybridMultilevel"/>
    <w:tmpl w:val="A83A6AF2"/>
    <w:lvl w:ilvl="0" w:tplc="D9A4FAB6">
      <w:start w:val="1"/>
      <w:numFmt w:val="bullet"/>
      <w:lvlText w:val="-"/>
      <w:lvlJc w:val="left"/>
      <w:pPr>
        <w:ind w:left="720" w:hanging="360"/>
      </w:pPr>
      <w:rPr>
        <w:rFonts w:ascii="TH SarabunIT๙" w:eastAsiaTheme="minorEastAsia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04609E"/>
    <w:multiLevelType w:val="hybridMultilevel"/>
    <w:tmpl w:val="BA7CC30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9">
    <w:nsid w:val="25916F20"/>
    <w:multiLevelType w:val="hybridMultilevel"/>
    <w:tmpl w:val="F0B26348"/>
    <w:lvl w:ilvl="0" w:tplc="0409000B">
      <w:start w:val="1"/>
      <w:numFmt w:val="bullet"/>
      <w:lvlText w:val="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0">
    <w:nsid w:val="32B15D3D"/>
    <w:multiLevelType w:val="hybridMultilevel"/>
    <w:tmpl w:val="0C685CC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065885"/>
    <w:multiLevelType w:val="hybridMultilevel"/>
    <w:tmpl w:val="466AA166"/>
    <w:lvl w:ilvl="0" w:tplc="C5E2F608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EB97965"/>
    <w:multiLevelType w:val="hybridMultilevel"/>
    <w:tmpl w:val="730CF6FA"/>
    <w:lvl w:ilvl="0" w:tplc="BFCEBF46">
      <w:start w:val="1"/>
      <w:numFmt w:val="thaiLetters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3">
    <w:nsid w:val="43BF28F8"/>
    <w:multiLevelType w:val="hybridMultilevel"/>
    <w:tmpl w:val="D49AAB44"/>
    <w:lvl w:ilvl="0" w:tplc="BFA2486C">
      <w:start w:val="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BC3886"/>
    <w:multiLevelType w:val="hybridMultilevel"/>
    <w:tmpl w:val="DD7EC072"/>
    <w:lvl w:ilvl="0" w:tplc="2EBC474E">
      <w:start w:val="1"/>
      <w:numFmt w:val="decimal"/>
      <w:lvlText w:val="(%1)"/>
      <w:lvlJc w:val="left"/>
      <w:pPr>
        <w:ind w:left="12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5">
    <w:nsid w:val="57077DB0"/>
    <w:multiLevelType w:val="hybridMultilevel"/>
    <w:tmpl w:val="DBF00072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EA116C"/>
    <w:multiLevelType w:val="hybridMultilevel"/>
    <w:tmpl w:val="9DDCB244"/>
    <w:lvl w:ilvl="0" w:tplc="84C01A50">
      <w:start w:val="1"/>
      <w:numFmt w:val="thaiLetters"/>
      <w:lvlText w:val="%1."/>
      <w:lvlJc w:val="left"/>
      <w:pPr>
        <w:ind w:left="1875" w:hanging="360"/>
      </w:pPr>
      <w:rPr>
        <w:rFonts w:hint="default"/>
        <w:color w:val="FF0000"/>
        <w:lang w:bidi="ar-SA"/>
      </w:rPr>
    </w:lvl>
    <w:lvl w:ilvl="1" w:tplc="04090019" w:tentative="1">
      <w:start w:val="1"/>
      <w:numFmt w:val="lowerLetter"/>
      <w:lvlText w:val="%2."/>
      <w:lvlJc w:val="left"/>
      <w:pPr>
        <w:ind w:left="2595" w:hanging="360"/>
      </w:pPr>
    </w:lvl>
    <w:lvl w:ilvl="2" w:tplc="0409001B" w:tentative="1">
      <w:start w:val="1"/>
      <w:numFmt w:val="lowerRoman"/>
      <w:lvlText w:val="%3."/>
      <w:lvlJc w:val="right"/>
      <w:pPr>
        <w:ind w:left="3315" w:hanging="180"/>
      </w:pPr>
    </w:lvl>
    <w:lvl w:ilvl="3" w:tplc="0409000F" w:tentative="1">
      <w:start w:val="1"/>
      <w:numFmt w:val="decimal"/>
      <w:lvlText w:val="%4."/>
      <w:lvlJc w:val="left"/>
      <w:pPr>
        <w:ind w:left="4035" w:hanging="360"/>
      </w:pPr>
    </w:lvl>
    <w:lvl w:ilvl="4" w:tplc="04090019" w:tentative="1">
      <w:start w:val="1"/>
      <w:numFmt w:val="lowerLetter"/>
      <w:lvlText w:val="%5."/>
      <w:lvlJc w:val="left"/>
      <w:pPr>
        <w:ind w:left="4755" w:hanging="360"/>
      </w:pPr>
    </w:lvl>
    <w:lvl w:ilvl="5" w:tplc="0409001B" w:tentative="1">
      <w:start w:val="1"/>
      <w:numFmt w:val="lowerRoman"/>
      <w:lvlText w:val="%6."/>
      <w:lvlJc w:val="right"/>
      <w:pPr>
        <w:ind w:left="5475" w:hanging="180"/>
      </w:pPr>
    </w:lvl>
    <w:lvl w:ilvl="6" w:tplc="0409000F" w:tentative="1">
      <w:start w:val="1"/>
      <w:numFmt w:val="decimal"/>
      <w:lvlText w:val="%7."/>
      <w:lvlJc w:val="left"/>
      <w:pPr>
        <w:ind w:left="6195" w:hanging="360"/>
      </w:pPr>
    </w:lvl>
    <w:lvl w:ilvl="7" w:tplc="04090019" w:tentative="1">
      <w:start w:val="1"/>
      <w:numFmt w:val="lowerLetter"/>
      <w:lvlText w:val="%8."/>
      <w:lvlJc w:val="left"/>
      <w:pPr>
        <w:ind w:left="6915" w:hanging="360"/>
      </w:pPr>
    </w:lvl>
    <w:lvl w:ilvl="8" w:tplc="0409001B" w:tentative="1">
      <w:start w:val="1"/>
      <w:numFmt w:val="lowerRoman"/>
      <w:lvlText w:val="%9."/>
      <w:lvlJc w:val="right"/>
      <w:pPr>
        <w:ind w:left="7635" w:hanging="180"/>
      </w:pPr>
    </w:lvl>
  </w:abstractNum>
  <w:abstractNum w:abstractNumId="17">
    <w:nsid w:val="5CDF30FA"/>
    <w:multiLevelType w:val="hybridMultilevel"/>
    <w:tmpl w:val="6B3079E2"/>
    <w:lvl w:ilvl="0" w:tplc="371A52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D4D25B4"/>
    <w:multiLevelType w:val="hybridMultilevel"/>
    <w:tmpl w:val="663EAF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0D75C1"/>
    <w:multiLevelType w:val="hybridMultilevel"/>
    <w:tmpl w:val="04D6C3B4"/>
    <w:lvl w:ilvl="0" w:tplc="75084BD0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F2241DF"/>
    <w:multiLevelType w:val="hybridMultilevel"/>
    <w:tmpl w:val="19A097DC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4A1276"/>
    <w:multiLevelType w:val="hybridMultilevel"/>
    <w:tmpl w:val="16BCA496"/>
    <w:lvl w:ilvl="0" w:tplc="0409000B">
      <w:start w:val="1"/>
      <w:numFmt w:val="bullet"/>
      <w:lvlText w:val=""/>
      <w:lvlJc w:val="left"/>
      <w:pPr>
        <w:ind w:left="27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99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5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22">
    <w:nsid w:val="72BA174E"/>
    <w:multiLevelType w:val="hybridMultilevel"/>
    <w:tmpl w:val="953ED5E6"/>
    <w:lvl w:ilvl="0" w:tplc="F7D8A4FC">
      <w:start w:val="1"/>
      <w:numFmt w:val="bullet"/>
      <w:lvlText w:val=""/>
      <w:lvlJc w:val="left"/>
      <w:pPr>
        <w:tabs>
          <w:tab w:val="num" w:pos="0"/>
        </w:tabs>
        <w:ind w:left="720" w:hanging="36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3"/>
  </w:num>
  <w:num w:numId="4">
    <w:abstractNumId w:val="22"/>
  </w:num>
  <w:num w:numId="5">
    <w:abstractNumId w:val="6"/>
  </w:num>
  <w:num w:numId="6">
    <w:abstractNumId w:val="19"/>
  </w:num>
  <w:num w:numId="7">
    <w:abstractNumId w:val="15"/>
  </w:num>
  <w:num w:numId="8">
    <w:abstractNumId w:val="10"/>
  </w:num>
  <w:num w:numId="9">
    <w:abstractNumId w:val="20"/>
  </w:num>
  <w:num w:numId="10">
    <w:abstractNumId w:val="1"/>
  </w:num>
  <w:num w:numId="11">
    <w:abstractNumId w:val="8"/>
  </w:num>
  <w:num w:numId="12">
    <w:abstractNumId w:val="2"/>
  </w:num>
  <w:num w:numId="13">
    <w:abstractNumId w:val="9"/>
  </w:num>
  <w:num w:numId="14">
    <w:abstractNumId w:val="3"/>
  </w:num>
  <w:num w:numId="15">
    <w:abstractNumId w:val="5"/>
  </w:num>
  <w:num w:numId="16">
    <w:abstractNumId w:val="0"/>
  </w:num>
  <w:num w:numId="17">
    <w:abstractNumId w:val="12"/>
  </w:num>
  <w:num w:numId="18">
    <w:abstractNumId w:val="16"/>
  </w:num>
  <w:num w:numId="19">
    <w:abstractNumId w:val="18"/>
  </w:num>
  <w:num w:numId="20">
    <w:abstractNumId w:val="17"/>
  </w:num>
  <w:num w:numId="21">
    <w:abstractNumId w:val="14"/>
  </w:num>
  <w:num w:numId="22">
    <w:abstractNumId w:val="11"/>
  </w:num>
  <w:num w:numId="2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7458C5"/>
    <w:rsid w:val="00071ED7"/>
    <w:rsid w:val="000B77C5"/>
    <w:rsid w:val="000C3DED"/>
    <w:rsid w:val="000C6830"/>
    <w:rsid w:val="00103165"/>
    <w:rsid w:val="001119C7"/>
    <w:rsid w:val="00115F9C"/>
    <w:rsid w:val="001348FA"/>
    <w:rsid w:val="00194E60"/>
    <w:rsid w:val="001B165C"/>
    <w:rsid w:val="001B4045"/>
    <w:rsid w:val="001F4A30"/>
    <w:rsid w:val="00217BE3"/>
    <w:rsid w:val="00233C46"/>
    <w:rsid w:val="00247227"/>
    <w:rsid w:val="00262B25"/>
    <w:rsid w:val="00284789"/>
    <w:rsid w:val="0029720C"/>
    <w:rsid w:val="002C3B19"/>
    <w:rsid w:val="002D38D3"/>
    <w:rsid w:val="002E5B89"/>
    <w:rsid w:val="002F1E6A"/>
    <w:rsid w:val="002F2D40"/>
    <w:rsid w:val="00310098"/>
    <w:rsid w:val="00345E55"/>
    <w:rsid w:val="00371ECE"/>
    <w:rsid w:val="00386397"/>
    <w:rsid w:val="00387C40"/>
    <w:rsid w:val="00391EA3"/>
    <w:rsid w:val="00397D3A"/>
    <w:rsid w:val="003A6927"/>
    <w:rsid w:val="003B089D"/>
    <w:rsid w:val="003E7EF8"/>
    <w:rsid w:val="00401E57"/>
    <w:rsid w:val="00413B66"/>
    <w:rsid w:val="0044574D"/>
    <w:rsid w:val="0044584A"/>
    <w:rsid w:val="00461807"/>
    <w:rsid w:val="004C2CC7"/>
    <w:rsid w:val="004E08B3"/>
    <w:rsid w:val="004E2F43"/>
    <w:rsid w:val="00532110"/>
    <w:rsid w:val="00545576"/>
    <w:rsid w:val="005634B3"/>
    <w:rsid w:val="005649C6"/>
    <w:rsid w:val="005C6F5F"/>
    <w:rsid w:val="005F1E5D"/>
    <w:rsid w:val="00653F6B"/>
    <w:rsid w:val="00665CEA"/>
    <w:rsid w:val="00665CF0"/>
    <w:rsid w:val="006A3C37"/>
    <w:rsid w:val="006A7908"/>
    <w:rsid w:val="006E1409"/>
    <w:rsid w:val="00723155"/>
    <w:rsid w:val="007458C5"/>
    <w:rsid w:val="00773004"/>
    <w:rsid w:val="007A2D14"/>
    <w:rsid w:val="007D549C"/>
    <w:rsid w:val="007D6B33"/>
    <w:rsid w:val="007F4150"/>
    <w:rsid w:val="0080621D"/>
    <w:rsid w:val="008334C4"/>
    <w:rsid w:val="0085536D"/>
    <w:rsid w:val="00876376"/>
    <w:rsid w:val="009D0689"/>
    <w:rsid w:val="009D4FFC"/>
    <w:rsid w:val="009E372F"/>
    <w:rsid w:val="009F56AB"/>
    <w:rsid w:val="00A2693A"/>
    <w:rsid w:val="00A37611"/>
    <w:rsid w:val="00A564CE"/>
    <w:rsid w:val="00A70D83"/>
    <w:rsid w:val="00A87189"/>
    <w:rsid w:val="00AB32E6"/>
    <w:rsid w:val="00AC75E4"/>
    <w:rsid w:val="00AF5357"/>
    <w:rsid w:val="00B11DE9"/>
    <w:rsid w:val="00B250F5"/>
    <w:rsid w:val="00B47283"/>
    <w:rsid w:val="00B94A95"/>
    <w:rsid w:val="00BA0CF1"/>
    <w:rsid w:val="00BA20AE"/>
    <w:rsid w:val="00BA7FBA"/>
    <w:rsid w:val="00BB07D9"/>
    <w:rsid w:val="00BC29FB"/>
    <w:rsid w:val="00BC72FA"/>
    <w:rsid w:val="00BE764A"/>
    <w:rsid w:val="00C02716"/>
    <w:rsid w:val="00C10C7D"/>
    <w:rsid w:val="00C207DF"/>
    <w:rsid w:val="00C255F0"/>
    <w:rsid w:val="00C421FD"/>
    <w:rsid w:val="00C90A25"/>
    <w:rsid w:val="00C95F26"/>
    <w:rsid w:val="00CB2BFE"/>
    <w:rsid w:val="00CD3D22"/>
    <w:rsid w:val="00CD639A"/>
    <w:rsid w:val="00CF060F"/>
    <w:rsid w:val="00D15C14"/>
    <w:rsid w:val="00D21120"/>
    <w:rsid w:val="00D27676"/>
    <w:rsid w:val="00D537D8"/>
    <w:rsid w:val="00D8359A"/>
    <w:rsid w:val="00D93919"/>
    <w:rsid w:val="00DA6D82"/>
    <w:rsid w:val="00DA7DE6"/>
    <w:rsid w:val="00DB497C"/>
    <w:rsid w:val="00DC4E66"/>
    <w:rsid w:val="00DD4021"/>
    <w:rsid w:val="00DD6285"/>
    <w:rsid w:val="00DE5DB5"/>
    <w:rsid w:val="00DE7BFF"/>
    <w:rsid w:val="00DE7E1E"/>
    <w:rsid w:val="00E02F63"/>
    <w:rsid w:val="00E11092"/>
    <w:rsid w:val="00E14C57"/>
    <w:rsid w:val="00E405C1"/>
    <w:rsid w:val="00E563A7"/>
    <w:rsid w:val="00E66CB3"/>
    <w:rsid w:val="00EA3441"/>
    <w:rsid w:val="00EA7E21"/>
    <w:rsid w:val="00EE56B9"/>
    <w:rsid w:val="00EF1B4C"/>
    <w:rsid w:val="00F02B36"/>
    <w:rsid w:val="00F07CD9"/>
    <w:rsid w:val="00F131DA"/>
    <w:rsid w:val="00F13388"/>
    <w:rsid w:val="00F474AD"/>
    <w:rsid w:val="00F51734"/>
    <w:rsid w:val="00F77329"/>
    <w:rsid w:val="00F81784"/>
    <w:rsid w:val="00F83064"/>
    <w:rsid w:val="00F9467B"/>
    <w:rsid w:val="00F94F6C"/>
    <w:rsid w:val="00F97A4A"/>
    <w:rsid w:val="00FA3D2B"/>
    <w:rsid w:val="00FD3797"/>
    <w:rsid w:val="00FD6AFE"/>
    <w:rsid w:val="00FE5475"/>
    <w:rsid w:val="00FF4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807"/>
  </w:style>
  <w:style w:type="paragraph" w:styleId="1">
    <w:name w:val="heading 1"/>
    <w:basedOn w:val="a"/>
    <w:next w:val="a"/>
    <w:link w:val="10"/>
    <w:uiPriority w:val="9"/>
    <w:qFormat/>
    <w:rsid w:val="007458C5"/>
    <w:pPr>
      <w:spacing w:before="480" w:after="0"/>
      <w:contextualSpacing/>
      <w:outlineLvl w:val="0"/>
    </w:pPr>
    <w:rPr>
      <w:rFonts w:ascii="Calibri" w:eastAsia="Cambria" w:hAnsi="Calibri" w:cs="Cordia New"/>
      <w:smallCaps/>
      <w:spacing w:val="5"/>
      <w:sz w:val="36"/>
      <w:szCs w:val="36"/>
      <w:lang w:bidi="en-US"/>
    </w:rPr>
  </w:style>
  <w:style w:type="paragraph" w:styleId="2">
    <w:name w:val="heading 2"/>
    <w:basedOn w:val="a"/>
    <w:next w:val="a"/>
    <w:link w:val="20"/>
    <w:uiPriority w:val="9"/>
    <w:qFormat/>
    <w:rsid w:val="007458C5"/>
    <w:pPr>
      <w:keepNext/>
      <w:spacing w:after="0" w:line="240" w:lineRule="auto"/>
      <w:outlineLvl w:val="1"/>
    </w:pPr>
    <w:rPr>
      <w:rFonts w:ascii="AngsanaUPC" w:eastAsia="Cordia New" w:hAnsi="AngsanaUPC" w:cs="AngsanaUPC"/>
      <w:b/>
      <w:bCs/>
      <w:sz w:val="32"/>
      <w:szCs w:val="32"/>
      <w:lang w:eastAsia="zh-CN"/>
    </w:rPr>
  </w:style>
  <w:style w:type="paragraph" w:styleId="3">
    <w:name w:val="heading 3"/>
    <w:basedOn w:val="a"/>
    <w:next w:val="a"/>
    <w:link w:val="30"/>
    <w:uiPriority w:val="9"/>
    <w:qFormat/>
    <w:rsid w:val="007458C5"/>
    <w:pPr>
      <w:keepNext/>
      <w:spacing w:after="0" w:line="240" w:lineRule="auto"/>
      <w:outlineLvl w:val="2"/>
    </w:pPr>
    <w:rPr>
      <w:rFonts w:ascii="AngsanaUPC" w:eastAsia="Cordia New" w:hAnsi="AngsanaUPC" w:cs="AngsanaUPC"/>
      <w:sz w:val="32"/>
      <w:szCs w:val="32"/>
      <w:lang w:eastAsia="zh-CN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58C5"/>
    <w:pPr>
      <w:keepNext/>
      <w:spacing w:before="240" w:after="60" w:line="240" w:lineRule="auto"/>
      <w:outlineLvl w:val="3"/>
    </w:pPr>
    <w:rPr>
      <w:rFonts w:ascii="Calibri" w:eastAsia="Times New Roman" w:hAnsi="Calibri" w:cs="Cordia New"/>
      <w:b/>
      <w:bCs/>
      <w:sz w:val="28"/>
      <w:lang w:bidi="ar-SA"/>
    </w:rPr>
  </w:style>
  <w:style w:type="paragraph" w:styleId="5">
    <w:name w:val="heading 5"/>
    <w:basedOn w:val="a"/>
    <w:next w:val="a"/>
    <w:link w:val="50"/>
    <w:uiPriority w:val="9"/>
    <w:qFormat/>
    <w:rsid w:val="007458C5"/>
    <w:pPr>
      <w:keepNext/>
      <w:spacing w:after="0" w:line="240" w:lineRule="auto"/>
      <w:outlineLvl w:val="4"/>
    </w:pPr>
    <w:rPr>
      <w:rFonts w:ascii="Cordia New" w:eastAsia="Cordia New" w:hAnsi="Cordia New" w:cs="Angsana New"/>
      <w:sz w:val="32"/>
      <w:szCs w:val="32"/>
    </w:rPr>
  </w:style>
  <w:style w:type="paragraph" w:styleId="6">
    <w:name w:val="heading 6"/>
    <w:basedOn w:val="a"/>
    <w:next w:val="a"/>
    <w:link w:val="60"/>
    <w:uiPriority w:val="9"/>
    <w:qFormat/>
    <w:rsid w:val="007458C5"/>
    <w:pPr>
      <w:keepNext/>
      <w:spacing w:after="0" w:line="240" w:lineRule="auto"/>
      <w:outlineLvl w:val="5"/>
    </w:pPr>
    <w:rPr>
      <w:rFonts w:ascii="Cordia New" w:eastAsia="Cordia New" w:hAnsi="Cordia New" w:cs="Angsana New"/>
      <w:b/>
      <w:bCs/>
      <w:sz w:val="32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58C5"/>
    <w:pPr>
      <w:spacing w:after="0"/>
      <w:outlineLvl w:val="6"/>
    </w:pPr>
    <w:rPr>
      <w:rFonts w:ascii="Calibri" w:eastAsia="Cambria" w:hAnsi="Calibri" w:cs="Cordia New"/>
      <w:b/>
      <w:bCs/>
      <w:i/>
      <w:iCs/>
      <w:color w:val="5A5A5A"/>
      <w:sz w:val="20"/>
      <w:szCs w:val="20"/>
      <w:lang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58C5"/>
    <w:pPr>
      <w:spacing w:after="0"/>
      <w:outlineLvl w:val="7"/>
    </w:pPr>
    <w:rPr>
      <w:rFonts w:ascii="Calibri" w:eastAsia="Cambria" w:hAnsi="Calibri" w:cs="Cordia New"/>
      <w:b/>
      <w:bCs/>
      <w:color w:val="7F7F7F"/>
      <w:sz w:val="20"/>
      <w:szCs w:val="20"/>
      <w:lang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58C5"/>
    <w:pPr>
      <w:spacing w:after="0" w:line="271" w:lineRule="auto"/>
      <w:outlineLvl w:val="8"/>
    </w:pPr>
    <w:rPr>
      <w:rFonts w:ascii="Calibri" w:eastAsia="Cambria" w:hAnsi="Calibri" w:cs="Cordia New"/>
      <w:b/>
      <w:bCs/>
      <w:i/>
      <w:iCs/>
      <w:color w:val="7F7F7F"/>
      <w:sz w:val="18"/>
      <w:szCs w:val="18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458C5"/>
    <w:rPr>
      <w:rFonts w:ascii="Calibri" w:eastAsia="Cambria" w:hAnsi="Calibri" w:cs="Cordia New"/>
      <w:smallCaps/>
      <w:spacing w:val="5"/>
      <w:sz w:val="36"/>
      <w:szCs w:val="36"/>
      <w:lang w:bidi="en-US"/>
    </w:rPr>
  </w:style>
  <w:style w:type="character" w:customStyle="1" w:styleId="20">
    <w:name w:val="หัวเรื่อง 2 อักขระ"/>
    <w:basedOn w:val="a0"/>
    <w:link w:val="2"/>
    <w:uiPriority w:val="9"/>
    <w:rsid w:val="007458C5"/>
    <w:rPr>
      <w:rFonts w:ascii="AngsanaUPC" w:eastAsia="Cordia New" w:hAnsi="AngsanaUPC" w:cs="AngsanaUPC"/>
      <w:b/>
      <w:bCs/>
      <w:sz w:val="32"/>
      <w:szCs w:val="32"/>
      <w:lang w:eastAsia="zh-CN"/>
    </w:rPr>
  </w:style>
  <w:style w:type="character" w:customStyle="1" w:styleId="30">
    <w:name w:val="หัวเรื่อง 3 อักขระ"/>
    <w:basedOn w:val="a0"/>
    <w:link w:val="3"/>
    <w:uiPriority w:val="9"/>
    <w:rsid w:val="007458C5"/>
    <w:rPr>
      <w:rFonts w:ascii="AngsanaUPC" w:eastAsia="Cordia New" w:hAnsi="AngsanaUPC" w:cs="AngsanaUPC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458C5"/>
    <w:rPr>
      <w:rFonts w:ascii="Calibri" w:eastAsia="Times New Roman" w:hAnsi="Calibri" w:cs="Cordia New"/>
      <w:b/>
      <w:bCs/>
      <w:sz w:val="28"/>
      <w:lang w:bidi="ar-SA"/>
    </w:rPr>
  </w:style>
  <w:style w:type="character" w:customStyle="1" w:styleId="50">
    <w:name w:val="หัวเรื่อง 5 อักขระ"/>
    <w:basedOn w:val="a0"/>
    <w:link w:val="5"/>
    <w:uiPriority w:val="9"/>
    <w:rsid w:val="007458C5"/>
    <w:rPr>
      <w:rFonts w:ascii="Cordia New" w:eastAsia="Cordia New" w:hAnsi="Cordia New" w:cs="Angsana New"/>
      <w:sz w:val="32"/>
      <w:szCs w:val="32"/>
    </w:rPr>
  </w:style>
  <w:style w:type="character" w:customStyle="1" w:styleId="60">
    <w:name w:val="หัวเรื่อง 6 อักขระ"/>
    <w:basedOn w:val="a0"/>
    <w:link w:val="6"/>
    <w:uiPriority w:val="9"/>
    <w:rsid w:val="007458C5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458C5"/>
    <w:rPr>
      <w:rFonts w:ascii="Calibri" w:eastAsia="Cambria" w:hAnsi="Calibri" w:cs="Cordia New"/>
      <w:b/>
      <w:bCs/>
      <w:i/>
      <w:iCs/>
      <w:color w:val="5A5A5A"/>
      <w:sz w:val="20"/>
      <w:szCs w:val="20"/>
      <w:lang w:bidi="en-US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458C5"/>
    <w:rPr>
      <w:rFonts w:ascii="Calibri" w:eastAsia="Cambria" w:hAnsi="Calibri" w:cs="Cordia New"/>
      <w:b/>
      <w:bCs/>
      <w:color w:val="7F7F7F"/>
      <w:sz w:val="20"/>
      <w:szCs w:val="20"/>
      <w:lang w:bidi="en-US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458C5"/>
    <w:rPr>
      <w:rFonts w:ascii="Calibri" w:eastAsia="Cambria" w:hAnsi="Calibri" w:cs="Cordia New"/>
      <w:b/>
      <w:bCs/>
      <w:i/>
      <w:iCs/>
      <w:color w:val="7F7F7F"/>
      <w:sz w:val="18"/>
      <w:szCs w:val="18"/>
      <w:lang w:bidi="en-US"/>
    </w:rPr>
  </w:style>
  <w:style w:type="paragraph" w:styleId="a3">
    <w:name w:val="header"/>
    <w:basedOn w:val="a"/>
    <w:link w:val="a4"/>
    <w:uiPriority w:val="99"/>
    <w:rsid w:val="007458C5"/>
    <w:pPr>
      <w:tabs>
        <w:tab w:val="center" w:pos="4513"/>
        <w:tab w:val="right" w:pos="9026"/>
      </w:tabs>
      <w:spacing w:after="0" w:line="240" w:lineRule="auto"/>
    </w:pPr>
    <w:rPr>
      <w:rFonts w:ascii="Times New Roman" w:eastAsia="Calibri" w:hAnsi="Times New Roman" w:cs="Angsana New"/>
      <w:sz w:val="24"/>
      <w:szCs w:val="24"/>
      <w:lang w:bidi="ar-SA"/>
    </w:rPr>
  </w:style>
  <w:style w:type="character" w:customStyle="1" w:styleId="a4">
    <w:name w:val="หัวกระดาษ อักขระ"/>
    <w:basedOn w:val="a0"/>
    <w:link w:val="a3"/>
    <w:uiPriority w:val="99"/>
    <w:rsid w:val="007458C5"/>
    <w:rPr>
      <w:rFonts w:ascii="Times New Roman" w:eastAsia="Calibri" w:hAnsi="Times New Roman" w:cs="Angsana New"/>
      <w:sz w:val="24"/>
      <w:szCs w:val="24"/>
      <w:lang w:bidi="ar-SA"/>
    </w:rPr>
  </w:style>
  <w:style w:type="paragraph" w:styleId="a5">
    <w:name w:val="Body Text"/>
    <w:basedOn w:val="a"/>
    <w:link w:val="a6"/>
    <w:uiPriority w:val="99"/>
    <w:rsid w:val="007458C5"/>
    <w:pPr>
      <w:tabs>
        <w:tab w:val="left" w:pos="1020"/>
      </w:tabs>
      <w:spacing w:before="240" w:after="0" w:line="240" w:lineRule="auto"/>
      <w:jc w:val="thaiDistribute"/>
    </w:pPr>
    <w:rPr>
      <w:rFonts w:ascii="Cordia New" w:eastAsia="Calibri" w:hAnsi="Cordia New" w:cs="Angsana New"/>
      <w:sz w:val="32"/>
      <w:szCs w:val="32"/>
    </w:rPr>
  </w:style>
  <w:style w:type="character" w:customStyle="1" w:styleId="a6">
    <w:name w:val="เนื้อความ อักขระ"/>
    <w:basedOn w:val="a0"/>
    <w:link w:val="a5"/>
    <w:uiPriority w:val="99"/>
    <w:rsid w:val="007458C5"/>
    <w:rPr>
      <w:rFonts w:ascii="Cordia New" w:eastAsia="Calibri" w:hAnsi="Cordia New" w:cs="Angsana New"/>
      <w:sz w:val="32"/>
      <w:szCs w:val="32"/>
    </w:rPr>
  </w:style>
  <w:style w:type="paragraph" w:styleId="a7">
    <w:name w:val="footer"/>
    <w:basedOn w:val="a"/>
    <w:link w:val="a8"/>
    <w:uiPriority w:val="99"/>
    <w:rsid w:val="007458C5"/>
    <w:pPr>
      <w:tabs>
        <w:tab w:val="center" w:pos="4513"/>
        <w:tab w:val="right" w:pos="9026"/>
      </w:tabs>
      <w:spacing w:after="0" w:line="240" w:lineRule="auto"/>
    </w:pPr>
    <w:rPr>
      <w:rFonts w:ascii="Times New Roman" w:eastAsia="Calibri" w:hAnsi="Times New Roman" w:cs="Angsana New"/>
      <w:sz w:val="24"/>
      <w:szCs w:val="24"/>
      <w:lang w:bidi="ar-SA"/>
    </w:rPr>
  </w:style>
  <w:style w:type="character" w:customStyle="1" w:styleId="a8">
    <w:name w:val="ท้ายกระดาษ อักขระ"/>
    <w:basedOn w:val="a0"/>
    <w:link w:val="a7"/>
    <w:uiPriority w:val="99"/>
    <w:rsid w:val="007458C5"/>
    <w:rPr>
      <w:rFonts w:ascii="Times New Roman" w:eastAsia="Calibri" w:hAnsi="Times New Roman" w:cs="Angsana New"/>
      <w:sz w:val="24"/>
      <w:szCs w:val="24"/>
      <w:lang w:bidi="ar-SA"/>
    </w:rPr>
  </w:style>
  <w:style w:type="character" w:styleId="a9">
    <w:name w:val="annotation reference"/>
    <w:uiPriority w:val="99"/>
    <w:semiHidden/>
    <w:rsid w:val="007458C5"/>
    <w:rPr>
      <w:rFonts w:cs="Times New Roman"/>
      <w:sz w:val="18"/>
      <w:szCs w:val="18"/>
    </w:rPr>
  </w:style>
  <w:style w:type="paragraph" w:styleId="aa">
    <w:name w:val="annotation text"/>
    <w:basedOn w:val="a"/>
    <w:link w:val="ab"/>
    <w:uiPriority w:val="99"/>
    <w:semiHidden/>
    <w:rsid w:val="007458C5"/>
    <w:pPr>
      <w:spacing w:after="0" w:line="240" w:lineRule="auto"/>
    </w:pPr>
    <w:rPr>
      <w:rFonts w:ascii="Times New Roman" w:eastAsia="Calibri" w:hAnsi="Times New Roman" w:cs="Angsana New"/>
      <w:sz w:val="20"/>
      <w:szCs w:val="20"/>
      <w:lang w:bidi="ar-SA"/>
    </w:rPr>
  </w:style>
  <w:style w:type="character" w:customStyle="1" w:styleId="ab">
    <w:name w:val="ข้อความข้อคิดเห็น อักขระ"/>
    <w:basedOn w:val="a0"/>
    <w:link w:val="aa"/>
    <w:uiPriority w:val="99"/>
    <w:semiHidden/>
    <w:rsid w:val="007458C5"/>
    <w:rPr>
      <w:rFonts w:ascii="Times New Roman" w:eastAsia="Calibri" w:hAnsi="Times New Roman" w:cs="Angsana New"/>
      <w:sz w:val="20"/>
      <w:szCs w:val="20"/>
      <w:lang w:bidi="ar-SA"/>
    </w:rPr>
  </w:style>
  <w:style w:type="paragraph" w:styleId="ac">
    <w:name w:val="annotation subject"/>
    <w:basedOn w:val="aa"/>
    <w:next w:val="aa"/>
    <w:link w:val="ad"/>
    <w:uiPriority w:val="99"/>
    <w:semiHidden/>
    <w:rsid w:val="007458C5"/>
    <w:rPr>
      <w:b/>
      <w:bCs/>
    </w:rPr>
  </w:style>
  <w:style w:type="character" w:customStyle="1" w:styleId="ad">
    <w:name w:val="ชื่อเรื่องของข้อคิดเห็น อักขระ"/>
    <w:basedOn w:val="ab"/>
    <w:link w:val="ac"/>
    <w:uiPriority w:val="99"/>
    <w:semiHidden/>
    <w:rsid w:val="007458C5"/>
    <w:rPr>
      <w:b/>
      <w:bCs/>
    </w:rPr>
  </w:style>
  <w:style w:type="paragraph" w:styleId="ae">
    <w:name w:val="Balloon Text"/>
    <w:basedOn w:val="a"/>
    <w:link w:val="af"/>
    <w:uiPriority w:val="99"/>
    <w:rsid w:val="007458C5"/>
    <w:pPr>
      <w:spacing w:after="0" w:line="240" w:lineRule="auto"/>
    </w:pPr>
    <w:rPr>
      <w:rFonts w:ascii="Tahoma" w:eastAsia="Calibri" w:hAnsi="Tahoma" w:cs="Tahoma"/>
      <w:sz w:val="16"/>
      <w:szCs w:val="16"/>
      <w:lang w:bidi="ar-SA"/>
    </w:rPr>
  </w:style>
  <w:style w:type="character" w:customStyle="1" w:styleId="af">
    <w:name w:val="ข้อความบอลลูน อักขระ"/>
    <w:basedOn w:val="a0"/>
    <w:link w:val="ae"/>
    <w:uiPriority w:val="99"/>
    <w:rsid w:val="007458C5"/>
    <w:rPr>
      <w:rFonts w:ascii="Tahoma" w:eastAsia="Calibri" w:hAnsi="Tahoma" w:cs="Tahoma"/>
      <w:sz w:val="16"/>
      <w:szCs w:val="16"/>
      <w:lang w:bidi="ar-SA"/>
    </w:rPr>
  </w:style>
  <w:style w:type="paragraph" w:styleId="af0">
    <w:name w:val="List Paragraph"/>
    <w:basedOn w:val="a"/>
    <w:uiPriority w:val="34"/>
    <w:qFormat/>
    <w:rsid w:val="007458C5"/>
    <w:pPr>
      <w:spacing w:after="0" w:line="240" w:lineRule="auto"/>
      <w:ind w:left="720"/>
    </w:pPr>
    <w:rPr>
      <w:rFonts w:ascii="Times New Roman" w:eastAsia="Times New Roman" w:hAnsi="Times New Roman" w:cs="Angsana New"/>
      <w:sz w:val="24"/>
      <w:szCs w:val="24"/>
      <w:lang w:bidi="ar-SA"/>
    </w:rPr>
  </w:style>
  <w:style w:type="character" w:styleId="af1">
    <w:name w:val="Hyperlink"/>
    <w:uiPriority w:val="99"/>
    <w:rsid w:val="007458C5"/>
    <w:rPr>
      <w:rFonts w:cs="Times New Roman"/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7458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Calibri" w:hAnsi="Angsana New" w:cs="Angsana New"/>
      <w:sz w:val="28"/>
      <w:szCs w:val="20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7458C5"/>
    <w:rPr>
      <w:rFonts w:ascii="Angsana New" w:eastAsia="Calibri" w:hAnsi="Angsana New" w:cs="Angsana New"/>
      <w:sz w:val="28"/>
      <w:szCs w:val="20"/>
    </w:rPr>
  </w:style>
  <w:style w:type="character" w:styleId="af2">
    <w:name w:val="Emphasis"/>
    <w:qFormat/>
    <w:rsid w:val="007458C5"/>
    <w:rPr>
      <w:rFonts w:cs="Times New Roman"/>
      <w:i/>
      <w:iCs/>
    </w:rPr>
  </w:style>
  <w:style w:type="paragraph" w:styleId="af3">
    <w:name w:val="Document Map"/>
    <w:basedOn w:val="a"/>
    <w:link w:val="af4"/>
    <w:semiHidden/>
    <w:rsid w:val="007458C5"/>
    <w:pPr>
      <w:shd w:val="clear" w:color="auto" w:fill="000080"/>
      <w:spacing w:after="0" w:line="240" w:lineRule="auto"/>
    </w:pPr>
    <w:rPr>
      <w:rFonts w:ascii="Tahoma" w:eastAsia="Times New Roman" w:hAnsi="Tahoma" w:cs="Angsana New"/>
      <w:sz w:val="24"/>
      <w:lang w:bidi="ar-SA"/>
    </w:rPr>
  </w:style>
  <w:style w:type="character" w:customStyle="1" w:styleId="af4">
    <w:name w:val="ผังเอกสาร อักขระ"/>
    <w:basedOn w:val="a0"/>
    <w:link w:val="af3"/>
    <w:semiHidden/>
    <w:rsid w:val="007458C5"/>
    <w:rPr>
      <w:rFonts w:ascii="Tahoma" w:eastAsia="Times New Roman" w:hAnsi="Tahoma" w:cs="Angsana New"/>
      <w:sz w:val="24"/>
      <w:shd w:val="clear" w:color="auto" w:fill="000080"/>
      <w:lang w:bidi="ar-SA"/>
    </w:rPr>
  </w:style>
  <w:style w:type="character" w:styleId="af5">
    <w:name w:val="page number"/>
    <w:basedOn w:val="a0"/>
    <w:rsid w:val="007458C5"/>
  </w:style>
  <w:style w:type="character" w:styleId="af6">
    <w:name w:val="Strong"/>
    <w:qFormat/>
    <w:rsid w:val="007458C5"/>
    <w:rPr>
      <w:b/>
      <w:bCs/>
    </w:rPr>
  </w:style>
  <w:style w:type="paragraph" w:styleId="af7">
    <w:name w:val="Subtitle"/>
    <w:basedOn w:val="a"/>
    <w:next w:val="a"/>
    <w:link w:val="af8"/>
    <w:uiPriority w:val="11"/>
    <w:qFormat/>
    <w:rsid w:val="007458C5"/>
    <w:pPr>
      <w:spacing w:after="60" w:line="240" w:lineRule="auto"/>
      <w:jc w:val="center"/>
      <w:outlineLvl w:val="1"/>
    </w:pPr>
    <w:rPr>
      <w:rFonts w:ascii="Cambria" w:eastAsia="Times New Roman" w:hAnsi="Cambria" w:cs="Angsana New"/>
      <w:sz w:val="24"/>
      <w:szCs w:val="24"/>
      <w:lang w:bidi="ar-SA"/>
    </w:rPr>
  </w:style>
  <w:style w:type="character" w:customStyle="1" w:styleId="af8">
    <w:name w:val="ชื่อเรื่องรอง อักขระ"/>
    <w:basedOn w:val="a0"/>
    <w:link w:val="af7"/>
    <w:uiPriority w:val="11"/>
    <w:rsid w:val="007458C5"/>
    <w:rPr>
      <w:rFonts w:ascii="Cambria" w:eastAsia="Times New Roman" w:hAnsi="Cambria" w:cs="Angsana New"/>
      <w:sz w:val="24"/>
      <w:szCs w:val="24"/>
      <w:lang w:bidi="ar-SA"/>
    </w:rPr>
  </w:style>
  <w:style w:type="paragraph" w:styleId="af9">
    <w:name w:val="Title"/>
    <w:basedOn w:val="a"/>
    <w:next w:val="a"/>
    <w:link w:val="afa"/>
    <w:qFormat/>
    <w:rsid w:val="007458C5"/>
    <w:pPr>
      <w:spacing w:before="240" w:after="60" w:line="240" w:lineRule="auto"/>
      <w:jc w:val="center"/>
      <w:outlineLvl w:val="0"/>
    </w:pPr>
    <w:rPr>
      <w:rFonts w:ascii="Cambria" w:eastAsia="Times New Roman" w:hAnsi="Cambria" w:cs="Angsana New"/>
      <w:b/>
      <w:bCs/>
      <w:kern w:val="28"/>
      <w:sz w:val="32"/>
      <w:szCs w:val="32"/>
      <w:lang w:bidi="ar-SA"/>
    </w:rPr>
  </w:style>
  <w:style w:type="character" w:customStyle="1" w:styleId="afa">
    <w:name w:val="ชื่อเรื่อง อักขระ"/>
    <w:basedOn w:val="a0"/>
    <w:link w:val="af9"/>
    <w:rsid w:val="007458C5"/>
    <w:rPr>
      <w:rFonts w:ascii="Cambria" w:eastAsia="Times New Roman" w:hAnsi="Cambria" w:cs="Angsana New"/>
      <w:b/>
      <w:bCs/>
      <w:kern w:val="28"/>
      <w:sz w:val="32"/>
      <w:szCs w:val="32"/>
      <w:lang w:bidi="ar-SA"/>
    </w:rPr>
  </w:style>
  <w:style w:type="table" w:styleId="-4">
    <w:name w:val="Light Grid Accent 4"/>
    <w:basedOn w:val="a1"/>
    <w:uiPriority w:val="62"/>
    <w:rsid w:val="007458C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-40">
    <w:name w:val="Light Shading Accent 4"/>
    <w:basedOn w:val="a1"/>
    <w:uiPriority w:val="60"/>
    <w:rsid w:val="007458C5"/>
    <w:pPr>
      <w:spacing w:after="0" w:line="240" w:lineRule="auto"/>
    </w:pPr>
    <w:rPr>
      <w:rFonts w:ascii="Calibri" w:eastAsia="Calibri" w:hAnsi="Calibri" w:cs="Cordia New"/>
      <w:color w:val="5F497A"/>
    </w:rPr>
    <w:tblPr>
      <w:tblStyleRowBandSize w:val="1"/>
      <w:tblStyleColBandSize w:val="1"/>
      <w:tblInd w:w="0" w:type="dxa"/>
      <w:tblBorders>
        <w:top w:val="single" w:sz="8" w:space="0" w:color="8064A2"/>
        <w:bottom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41">
    <w:name w:val="Colorful Grid Accent 4"/>
    <w:basedOn w:val="a1"/>
    <w:uiPriority w:val="73"/>
    <w:rsid w:val="007458C5"/>
    <w:pPr>
      <w:spacing w:after="0" w:line="240" w:lineRule="auto"/>
    </w:pPr>
    <w:rPr>
      <w:rFonts w:ascii="Calibri" w:eastAsia="Calibri" w:hAnsi="Calibri" w:cs="Cordia New"/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3-4">
    <w:name w:val="Medium Grid 3 Accent 4"/>
    <w:basedOn w:val="a1"/>
    <w:uiPriority w:val="69"/>
    <w:rsid w:val="007458C5"/>
    <w:pPr>
      <w:spacing w:after="0" w:line="240" w:lineRule="auto"/>
    </w:pPr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afb">
    <w:name w:val="Table Grid"/>
    <w:basedOn w:val="a1"/>
    <w:rsid w:val="007458C5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c">
    <w:name w:val="Body Text Indent"/>
    <w:basedOn w:val="a"/>
    <w:link w:val="afd"/>
    <w:uiPriority w:val="99"/>
    <w:rsid w:val="007458C5"/>
    <w:pPr>
      <w:spacing w:after="0" w:line="240" w:lineRule="auto"/>
      <w:ind w:left="1080"/>
    </w:pPr>
    <w:rPr>
      <w:rFonts w:ascii="Cordia New" w:eastAsia="Cordia New" w:hAnsi="Cordia New" w:cs="Angsana New"/>
      <w:sz w:val="28"/>
    </w:rPr>
  </w:style>
  <w:style w:type="character" w:customStyle="1" w:styleId="afd">
    <w:name w:val="การเยื้องเนื้อความ อักขระ"/>
    <w:basedOn w:val="a0"/>
    <w:link w:val="afc"/>
    <w:uiPriority w:val="99"/>
    <w:rsid w:val="007458C5"/>
    <w:rPr>
      <w:rFonts w:ascii="Cordia New" w:eastAsia="Cordia New" w:hAnsi="Cordia New" w:cs="Angsana New"/>
      <w:sz w:val="28"/>
    </w:rPr>
  </w:style>
  <w:style w:type="character" w:styleId="afe">
    <w:name w:val="FollowedHyperlink"/>
    <w:uiPriority w:val="99"/>
    <w:unhideWhenUsed/>
    <w:rsid w:val="007458C5"/>
    <w:rPr>
      <w:color w:val="800080"/>
      <w:u w:val="single"/>
    </w:rPr>
  </w:style>
  <w:style w:type="paragraph" w:styleId="aff">
    <w:name w:val="No Spacing"/>
    <w:basedOn w:val="a"/>
    <w:link w:val="aff0"/>
    <w:uiPriority w:val="1"/>
    <w:qFormat/>
    <w:rsid w:val="007458C5"/>
    <w:pPr>
      <w:spacing w:after="0" w:line="240" w:lineRule="auto"/>
    </w:pPr>
    <w:rPr>
      <w:rFonts w:ascii="Calibri" w:eastAsia="Times New Roman" w:hAnsi="Calibri" w:cs="Angsana New"/>
      <w:szCs w:val="22"/>
    </w:rPr>
  </w:style>
  <w:style w:type="character" w:customStyle="1" w:styleId="aff0">
    <w:name w:val="ไม่มีการเว้นระยะห่าง อักขระ"/>
    <w:link w:val="aff"/>
    <w:uiPriority w:val="1"/>
    <w:rsid w:val="007458C5"/>
    <w:rPr>
      <w:rFonts w:ascii="Calibri" w:eastAsia="Times New Roman" w:hAnsi="Calibri" w:cs="Angsana New"/>
      <w:szCs w:val="22"/>
    </w:rPr>
  </w:style>
  <w:style w:type="paragraph" w:styleId="aff1">
    <w:name w:val="Normal (Web)"/>
    <w:basedOn w:val="a"/>
    <w:uiPriority w:val="99"/>
    <w:unhideWhenUsed/>
    <w:rsid w:val="007458C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21">
    <w:name w:val="Body Text Indent 2"/>
    <w:basedOn w:val="a"/>
    <w:link w:val="22"/>
    <w:rsid w:val="007458C5"/>
    <w:pPr>
      <w:spacing w:after="0" w:line="240" w:lineRule="auto"/>
      <w:ind w:firstLine="720"/>
    </w:pPr>
    <w:rPr>
      <w:rFonts w:ascii="AngsanaUPC" w:eastAsia="Cordia New" w:hAnsi="AngsanaUPC" w:cs="Angsana New"/>
      <w:sz w:val="32"/>
      <w:szCs w:val="32"/>
    </w:rPr>
  </w:style>
  <w:style w:type="character" w:customStyle="1" w:styleId="22">
    <w:name w:val="การเยื้องเนื้อความ 2 อักขระ"/>
    <w:basedOn w:val="a0"/>
    <w:link w:val="21"/>
    <w:rsid w:val="007458C5"/>
    <w:rPr>
      <w:rFonts w:ascii="AngsanaUPC" w:eastAsia="Cordia New" w:hAnsi="AngsanaUPC" w:cs="Angsana New"/>
      <w:sz w:val="32"/>
      <w:szCs w:val="32"/>
    </w:rPr>
  </w:style>
  <w:style w:type="paragraph" w:styleId="23">
    <w:name w:val="Body Text 2"/>
    <w:basedOn w:val="a"/>
    <w:link w:val="24"/>
    <w:unhideWhenUsed/>
    <w:rsid w:val="007458C5"/>
    <w:pPr>
      <w:spacing w:after="120" w:line="480" w:lineRule="auto"/>
    </w:pPr>
    <w:rPr>
      <w:rFonts w:ascii="Times New Roman" w:eastAsia="Times New Roman" w:hAnsi="Times New Roman" w:cs="Angsana New"/>
      <w:sz w:val="24"/>
    </w:rPr>
  </w:style>
  <w:style w:type="character" w:customStyle="1" w:styleId="24">
    <w:name w:val="เนื้อความ 2 อักขระ"/>
    <w:basedOn w:val="a0"/>
    <w:link w:val="23"/>
    <w:rsid w:val="007458C5"/>
    <w:rPr>
      <w:rFonts w:ascii="Times New Roman" w:eastAsia="Times New Roman" w:hAnsi="Times New Roman" w:cs="Angsana New"/>
      <w:sz w:val="24"/>
    </w:rPr>
  </w:style>
  <w:style w:type="paragraph" w:styleId="31">
    <w:name w:val="Body Text 3"/>
    <w:basedOn w:val="a"/>
    <w:link w:val="32"/>
    <w:uiPriority w:val="99"/>
    <w:unhideWhenUsed/>
    <w:rsid w:val="007458C5"/>
    <w:pPr>
      <w:spacing w:after="120" w:line="240" w:lineRule="auto"/>
    </w:pPr>
    <w:rPr>
      <w:rFonts w:ascii="Times New Roman" w:eastAsia="Times New Roman" w:hAnsi="Times New Roman" w:cs="Angsana New"/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rsid w:val="007458C5"/>
    <w:rPr>
      <w:rFonts w:ascii="Times New Roman" w:eastAsia="Times New Roman" w:hAnsi="Times New Roman" w:cs="Angsana New"/>
      <w:sz w:val="16"/>
      <w:szCs w:val="20"/>
    </w:rPr>
  </w:style>
  <w:style w:type="paragraph" w:styleId="aff2">
    <w:name w:val="Quote"/>
    <w:basedOn w:val="a"/>
    <w:next w:val="a"/>
    <w:link w:val="aff3"/>
    <w:uiPriority w:val="29"/>
    <w:qFormat/>
    <w:rsid w:val="007458C5"/>
    <w:rPr>
      <w:rFonts w:ascii="Calibri" w:eastAsia="Cambria" w:hAnsi="Calibri" w:cs="Cordia New"/>
      <w:i/>
      <w:iCs/>
      <w:szCs w:val="22"/>
      <w:lang w:bidi="en-US"/>
    </w:rPr>
  </w:style>
  <w:style w:type="character" w:customStyle="1" w:styleId="aff3">
    <w:name w:val="คำอ้างอิง อักขระ"/>
    <w:basedOn w:val="a0"/>
    <w:link w:val="aff2"/>
    <w:uiPriority w:val="29"/>
    <w:rsid w:val="007458C5"/>
    <w:rPr>
      <w:rFonts w:ascii="Calibri" w:eastAsia="Cambria" w:hAnsi="Calibri" w:cs="Cordia New"/>
      <w:i/>
      <w:iCs/>
      <w:szCs w:val="22"/>
      <w:lang w:bidi="en-US"/>
    </w:rPr>
  </w:style>
  <w:style w:type="paragraph" w:styleId="aff4">
    <w:name w:val="Intense Quote"/>
    <w:basedOn w:val="a"/>
    <w:next w:val="a"/>
    <w:link w:val="aff5"/>
    <w:uiPriority w:val="30"/>
    <w:qFormat/>
    <w:rsid w:val="007458C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rFonts w:ascii="Calibri" w:eastAsia="Cambria" w:hAnsi="Calibri" w:cs="Cordia New"/>
      <w:i/>
      <w:iCs/>
      <w:szCs w:val="22"/>
      <w:lang w:bidi="en-US"/>
    </w:rPr>
  </w:style>
  <w:style w:type="character" w:customStyle="1" w:styleId="aff5">
    <w:name w:val="ทำให้คำอ้างอิงเป็นสีเข้มขึ้น อักขระ"/>
    <w:basedOn w:val="a0"/>
    <w:link w:val="aff4"/>
    <w:uiPriority w:val="30"/>
    <w:rsid w:val="007458C5"/>
    <w:rPr>
      <w:rFonts w:ascii="Calibri" w:eastAsia="Cambria" w:hAnsi="Calibri" w:cs="Cordia New"/>
      <w:i/>
      <w:iCs/>
      <w:szCs w:val="22"/>
      <w:lang w:bidi="en-US"/>
    </w:rPr>
  </w:style>
  <w:style w:type="character" w:styleId="aff6">
    <w:name w:val="Subtle Emphasis"/>
    <w:uiPriority w:val="19"/>
    <w:qFormat/>
    <w:rsid w:val="007458C5"/>
    <w:rPr>
      <w:i/>
      <w:iCs/>
    </w:rPr>
  </w:style>
  <w:style w:type="character" w:styleId="aff7">
    <w:name w:val="Intense Emphasis"/>
    <w:uiPriority w:val="21"/>
    <w:qFormat/>
    <w:rsid w:val="007458C5"/>
    <w:rPr>
      <w:b/>
      <w:bCs/>
      <w:i/>
      <w:iCs/>
    </w:rPr>
  </w:style>
  <w:style w:type="character" w:styleId="aff8">
    <w:name w:val="Subtle Reference"/>
    <w:basedOn w:val="a0"/>
    <w:uiPriority w:val="31"/>
    <w:qFormat/>
    <w:rsid w:val="007458C5"/>
    <w:rPr>
      <w:smallCaps/>
    </w:rPr>
  </w:style>
  <w:style w:type="character" w:styleId="aff9">
    <w:name w:val="Intense Reference"/>
    <w:uiPriority w:val="32"/>
    <w:qFormat/>
    <w:rsid w:val="007458C5"/>
    <w:rPr>
      <w:b/>
      <w:bCs/>
      <w:smallCaps/>
    </w:rPr>
  </w:style>
  <w:style w:type="character" w:styleId="affa">
    <w:name w:val="Book Title"/>
    <w:basedOn w:val="a0"/>
    <w:uiPriority w:val="33"/>
    <w:qFormat/>
    <w:rsid w:val="007458C5"/>
    <w:rPr>
      <w:i/>
      <w:iCs/>
      <w:smallCaps/>
      <w:spacing w:val="5"/>
    </w:rPr>
  </w:style>
  <w:style w:type="paragraph" w:styleId="affb">
    <w:name w:val="TOC Heading"/>
    <w:basedOn w:val="1"/>
    <w:next w:val="a"/>
    <w:uiPriority w:val="39"/>
    <w:semiHidden/>
    <w:unhideWhenUsed/>
    <w:qFormat/>
    <w:rsid w:val="007458C5"/>
    <w:pPr>
      <w:outlineLvl w:val="9"/>
    </w:pPr>
  </w:style>
  <w:style w:type="character" w:customStyle="1" w:styleId="11">
    <w:name w:val="หัวกระดาษ อักขระ1"/>
    <w:basedOn w:val="a0"/>
    <w:rsid w:val="007458C5"/>
    <w:rPr>
      <w:sz w:val="24"/>
      <w:szCs w:val="24"/>
      <w:lang w:bidi="ar-SA"/>
    </w:rPr>
  </w:style>
  <w:style w:type="character" w:customStyle="1" w:styleId="12">
    <w:name w:val="ท้ายกระดาษ อักขระ1"/>
    <w:basedOn w:val="a0"/>
    <w:rsid w:val="007458C5"/>
    <w:rPr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CCBBF-0D4F-49EA-9AB5-64B6C6E53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1263</TotalTime>
  <Pages>8</Pages>
  <Words>1383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</dc:creator>
  <cp:keywords/>
  <dc:description/>
  <cp:lastModifiedBy>KKD</cp:lastModifiedBy>
  <cp:revision>81</cp:revision>
  <cp:lastPrinted>2017-09-13T03:01:00Z</cp:lastPrinted>
  <dcterms:created xsi:type="dcterms:W3CDTF">2020-05-30T03:13:00Z</dcterms:created>
  <dcterms:modified xsi:type="dcterms:W3CDTF">2017-09-18T04:54:00Z</dcterms:modified>
</cp:coreProperties>
</file>